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82" w:rsidRDefault="00FA6B82">
      <w:pPr>
        <w:ind w:left="1440" w:firstLine="720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1A45AE" w:rsidRDefault="00FA6B82" w:rsidP="00920B02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1A45AE">
        <w:rPr>
          <w:rFonts w:ascii="Times New Roman" w:hAnsi="Times New Roman" w:cs="Times New Roman"/>
          <w:b/>
          <w:sz w:val="72"/>
          <w:szCs w:val="72"/>
        </w:rPr>
        <w:t>Prof</w:t>
      </w:r>
      <w:r w:rsidR="006C1AEA" w:rsidRPr="001A45AE">
        <w:rPr>
          <w:rFonts w:ascii="Times New Roman" w:hAnsi="Times New Roman" w:cs="Times New Roman"/>
          <w:b/>
          <w:sz w:val="72"/>
          <w:szCs w:val="72"/>
        </w:rPr>
        <w:t xml:space="preserve">. </w:t>
      </w:r>
      <w:r w:rsidRPr="001A45AE">
        <w:rPr>
          <w:rFonts w:ascii="Times New Roman" w:hAnsi="Times New Roman" w:cs="Times New Roman"/>
          <w:b/>
          <w:sz w:val="72"/>
          <w:szCs w:val="72"/>
        </w:rPr>
        <w:t xml:space="preserve">Daniel C. </w:t>
      </w:r>
      <w:proofErr w:type="spellStart"/>
      <w:r w:rsidR="006C1AEA" w:rsidRPr="001A45AE">
        <w:rPr>
          <w:rFonts w:ascii="Times New Roman" w:hAnsi="Times New Roman" w:cs="Times New Roman"/>
          <w:b/>
          <w:sz w:val="72"/>
          <w:szCs w:val="72"/>
        </w:rPr>
        <w:t>Nwachukwu</w:t>
      </w:r>
      <w:proofErr w:type="spellEnd"/>
    </w:p>
    <w:p w:rsidR="00A64833" w:rsidRDefault="00FA6B82" w:rsidP="00920B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5AE">
        <w:rPr>
          <w:rFonts w:ascii="Times New Roman" w:hAnsi="Times New Roman" w:cs="Times New Roman"/>
          <w:b/>
          <w:sz w:val="28"/>
          <w:szCs w:val="28"/>
        </w:rPr>
        <w:t>VICE</w:t>
      </w:r>
      <w:r w:rsidR="006C1AEA" w:rsidRPr="001A45AE">
        <w:rPr>
          <w:rFonts w:ascii="Times New Roman" w:hAnsi="Times New Roman" w:cs="Times New Roman"/>
          <w:b/>
          <w:sz w:val="28"/>
          <w:szCs w:val="28"/>
        </w:rPr>
        <w:t>-CHANCELLOR</w:t>
      </w:r>
      <w:r w:rsidR="001A45AE" w:rsidRPr="001A45AE">
        <w:rPr>
          <w:rFonts w:ascii="Times New Roman" w:hAnsi="Times New Roman" w:cs="Times New Roman"/>
          <w:b/>
          <w:sz w:val="28"/>
          <w:szCs w:val="28"/>
        </w:rPr>
        <w:t xml:space="preserve">, ALEX EKWUEME FEDERAL UNIVERSITY               NDUFU-ALIKE, EBONYI STATE </w:t>
      </w:r>
    </w:p>
    <w:p w:rsidR="00920B02" w:rsidRPr="001A45AE" w:rsidRDefault="00920B02" w:rsidP="00920B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833" w:rsidRDefault="006C1AEA" w:rsidP="00920B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PLACE OF BIRTH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Okposi-Okwu</w:t>
      </w:r>
      <w:proofErr w:type="spellEnd"/>
    </w:p>
    <w:p w:rsidR="002151AF" w:rsidRDefault="002151AF" w:rsidP="00920B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4833" w:rsidRDefault="006C1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LGA &amp; STATE OF BIRTH</w:t>
      </w:r>
      <w:r>
        <w:rPr>
          <w:rFonts w:ascii="Times New Roman" w:hAnsi="Times New Roman" w:cs="Times New Roman"/>
          <w:sz w:val="24"/>
          <w:szCs w:val="24"/>
        </w:rPr>
        <w:t>: Ohaozara, Ebonyi State</w:t>
      </w:r>
    </w:p>
    <w:p w:rsidR="00A64833" w:rsidRDefault="006C1A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DATE OF BIRTH:</w:t>
      </w:r>
      <w:r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October, 1972</w:t>
      </w:r>
    </w:p>
    <w:p w:rsidR="00A64833" w:rsidRDefault="006C1A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NATIONALITY</w:t>
      </w:r>
      <w:r>
        <w:rPr>
          <w:rFonts w:ascii="Times New Roman" w:hAnsi="Times New Roman" w:cs="Times New Roman"/>
          <w:sz w:val="24"/>
          <w:szCs w:val="24"/>
          <w:lang w:val="en-US"/>
        </w:rPr>
        <w:t>: Nigerian</w:t>
      </w:r>
    </w:p>
    <w:p w:rsidR="00A64833" w:rsidRDefault="006C1A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PERMANENT HOME ADDRESS: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Ohabuenyi village, </w:t>
      </w:r>
      <w:r>
        <w:rPr>
          <w:rFonts w:ascii="Times New Roman" w:hAnsi="Times New Roman" w:cs="Times New Roman"/>
          <w:sz w:val="24"/>
          <w:szCs w:val="24"/>
          <w:lang w:val="en-US"/>
        </w:rPr>
        <w:t>Okposi-Okwu</w:t>
      </w:r>
    </w:p>
    <w:p w:rsidR="00A64833" w:rsidRDefault="006C1A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CORRESPONDENCE ADDRESS: </w:t>
      </w:r>
      <w:r>
        <w:rPr>
          <w:rFonts w:ascii="Times New Roman" w:hAnsi="Times New Roman" w:cs="Times New Roman"/>
          <w:sz w:val="24"/>
          <w:szCs w:val="24"/>
          <w:lang w:val="en-US"/>
        </w:rPr>
        <w:t>Department of Physiology,</w:t>
      </w:r>
    </w:p>
    <w:p w:rsidR="00A64833" w:rsidRDefault="006C1A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Faculty of Basic Medical Sciences,</w:t>
      </w:r>
    </w:p>
    <w:p w:rsidR="00A64833" w:rsidRDefault="006C1A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College of Medicine, University of Nigeria,</w:t>
      </w:r>
    </w:p>
    <w:p w:rsidR="00A64833" w:rsidRDefault="006C1A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Enugu Campus.</w:t>
      </w:r>
    </w:p>
    <w:p w:rsidR="00A64833" w:rsidRDefault="006C1A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PHONE NUMBER</w:t>
      </w:r>
      <w:r>
        <w:rPr>
          <w:rFonts w:ascii="Times New Roman" w:hAnsi="Times New Roman" w:cs="Times New Roman"/>
          <w:sz w:val="24"/>
          <w:szCs w:val="24"/>
          <w:lang w:val="en-US"/>
        </w:rPr>
        <w:t>: +2348037245474</w:t>
      </w:r>
    </w:p>
    <w:p w:rsidR="00A64833" w:rsidRDefault="006C1A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EMAIL ADDRESS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A4362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daniel.nwachukwu@funai.edu.ng</w:t>
        </w:r>
      </w:hyperlink>
    </w:p>
    <w:p w:rsidR="00A64833" w:rsidRDefault="006C1A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MARITAL STATUS</w:t>
      </w:r>
      <w:r>
        <w:rPr>
          <w:rFonts w:ascii="Times New Roman" w:hAnsi="Times New Roman" w:cs="Times New Roman"/>
          <w:sz w:val="24"/>
          <w:szCs w:val="24"/>
          <w:lang w:val="en-US"/>
        </w:rPr>
        <w:t>: Married</w:t>
      </w:r>
    </w:p>
    <w:p w:rsidR="00A64833" w:rsidRDefault="006C1A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NAME AND ADDRESS OF SPOUSE</w:t>
      </w:r>
      <w:r>
        <w:rPr>
          <w:rFonts w:ascii="Times New Roman" w:hAnsi="Times New Roman" w:cs="Times New Roman"/>
          <w:sz w:val="24"/>
          <w:szCs w:val="24"/>
          <w:lang w:val="en-US"/>
        </w:rPr>
        <w:t>: DrNkiruNwachukwu</w:t>
      </w:r>
    </w:p>
    <w:p w:rsidR="00A64833" w:rsidRDefault="006C1A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Department of Ophthalmology, </w:t>
      </w:r>
    </w:p>
    <w:p w:rsidR="00A64833" w:rsidRDefault="006C1A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University of Nigeria Teaching Hospital, </w:t>
      </w:r>
    </w:p>
    <w:p w:rsidR="00A64833" w:rsidRPr="00FA6B82" w:rsidRDefault="00FA6B82" w:rsidP="00FA6B82">
      <w:pPr>
        <w:ind w:left="360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Ituku-Ozalla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Enugu</w:t>
      </w:r>
    </w:p>
    <w:p w:rsidR="00A64833" w:rsidRDefault="006C1AEA">
      <w:pPr>
        <w:pStyle w:val="Body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EDUCATIONAL INSTITUTION ATTENDED:</w:t>
      </w:r>
    </w:p>
    <w:p w:rsidR="00A64833" w:rsidRDefault="006C1AEA">
      <w:pPr>
        <w:pStyle w:val="Body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Benin, Benin City, Edo State (2007- 2012)</w:t>
      </w:r>
    </w:p>
    <w:p w:rsidR="00A64833" w:rsidRDefault="006C1AEA">
      <w:pPr>
        <w:pStyle w:val="Body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Lagos (1996-1997)</w:t>
      </w:r>
    </w:p>
    <w:p w:rsidR="00A64833" w:rsidRDefault="006C1AEA">
      <w:pPr>
        <w:pStyle w:val="Body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Lagos (1990-1995)</w:t>
      </w:r>
    </w:p>
    <w:p w:rsidR="00A64833" w:rsidRDefault="006C1AEA">
      <w:pPr>
        <w:pStyle w:val="Body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Fed</w:t>
      </w:r>
      <w:r>
        <w:rPr>
          <w:rFonts w:ascii="Times New Roman" w:hAnsi="Times New Roman"/>
          <w:sz w:val="24"/>
          <w:szCs w:val="24"/>
        </w:rPr>
        <w:t>eral School of Arts &amp; Science, Suleja, Niger State (1987-1988)</w:t>
      </w:r>
    </w:p>
    <w:p w:rsidR="00A64833" w:rsidRDefault="006C1AEA">
      <w:pPr>
        <w:pStyle w:val="Body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Government Secondary School Okposi (1982-1987)</w:t>
      </w:r>
    </w:p>
    <w:p w:rsidR="00A64833" w:rsidRDefault="006C1AEA">
      <w:pPr>
        <w:pStyle w:val="BodyTex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Central School Okposi-Okwu (1977-1982)</w:t>
      </w:r>
    </w:p>
    <w:p w:rsidR="00920B02" w:rsidRDefault="00920B02">
      <w:pPr>
        <w:pStyle w:val="BodyText"/>
        <w:rPr>
          <w:rFonts w:ascii="Times New Roman" w:hAnsi="Times New Roman"/>
          <w:sz w:val="18"/>
          <w:szCs w:val="24"/>
        </w:rPr>
      </w:pPr>
    </w:p>
    <w:p w:rsidR="00A64833" w:rsidRDefault="006C1AEA">
      <w:pPr>
        <w:pStyle w:val="Body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ACADEMIC QUALIFICATION OBTAINED WITH DATES</w:t>
      </w:r>
    </w:p>
    <w:p w:rsidR="00A64833" w:rsidRDefault="006C1AEA">
      <w:pPr>
        <w:pStyle w:val="Body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PhD Physiology (Distinction, 2012)</w:t>
      </w:r>
    </w:p>
    <w:p w:rsidR="00A64833" w:rsidRDefault="006C1AEA">
      <w:pPr>
        <w:pStyle w:val="Body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MSc</w:t>
      </w:r>
      <w:r w:rsidR="00FA6B8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Physiology (1997)</w:t>
      </w:r>
    </w:p>
    <w:p w:rsidR="00A64833" w:rsidRDefault="006C1AEA">
      <w:pPr>
        <w:pStyle w:val="Body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BSc</w:t>
      </w:r>
      <w:r w:rsidR="00FA6B8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Ph</w:t>
      </w:r>
      <w:r>
        <w:rPr>
          <w:rFonts w:ascii="Times New Roman" w:hAnsi="Times New Roman"/>
          <w:sz w:val="24"/>
          <w:szCs w:val="24"/>
        </w:rPr>
        <w:t>ysiology (2</w:t>
      </w:r>
      <w:r>
        <w:rPr>
          <w:rFonts w:ascii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hAnsi="Times New Roman"/>
          <w:sz w:val="24"/>
          <w:szCs w:val="24"/>
        </w:rPr>
        <w:t xml:space="preserve"> Class Upper Division,1995)</w:t>
      </w:r>
    </w:p>
    <w:p w:rsidR="00A64833" w:rsidRDefault="006C1AEA">
      <w:pPr>
        <w:pStyle w:val="Body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WAEC (Distinction, 1988)</w:t>
      </w:r>
    </w:p>
    <w:p w:rsidR="00A64833" w:rsidRDefault="006C1AEA">
      <w:pPr>
        <w:pStyle w:val="Body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FSLC (1982)</w:t>
      </w:r>
    </w:p>
    <w:p w:rsidR="00A64833" w:rsidRDefault="006C1AEA">
      <w:pPr>
        <w:pStyle w:val="Body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PROFESSIONAL/WORK EXPERIENCE</w:t>
      </w:r>
    </w:p>
    <w:p w:rsidR="00A64833" w:rsidRDefault="006C1AEA">
      <w:pPr>
        <w:pStyle w:val="Objective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Professor of Cardiovascular Physiology, Department of Physiology,</w:t>
      </w:r>
    </w:p>
    <w:p w:rsidR="00A64833" w:rsidRDefault="006C1AEA" w:rsidP="00FA6B82">
      <w:pPr>
        <w:pStyle w:val="Objective"/>
        <w:spacing w:line="240" w:lineRule="auto"/>
        <w:ind w:left="3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Nigeria,</w:t>
      </w:r>
      <w:r w:rsidR="00FA6B82">
        <w:rPr>
          <w:rFonts w:ascii="Times New Roman" w:hAnsi="Times New Roman"/>
          <w:sz w:val="24"/>
          <w:szCs w:val="24"/>
        </w:rPr>
        <w:t xml:space="preserve"> Enugu Campus (2016-2025</w:t>
      </w:r>
      <w:r>
        <w:rPr>
          <w:rFonts w:ascii="Times New Roman" w:hAnsi="Times New Roman"/>
          <w:sz w:val="24"/>
          <w:szCs w:val="24"/>
        </w:rPr>
        <w:t xml:space="preserve">). </w:t>
      </w:r>
    </w:p>
    <w:p w:rsidR="00A64833" w:rsidRDefault="006C1AEA">
      <w:pPr>
        <w:pStyle w:val="Objective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Senior Lecturer, </w:t>
      </w:r>
      <w:r>
        <w:rPr>
          <w:rFonts w:ascii="Times New Roman" w:hAnsi="Times New Roman"/>
          <w:sz w:val="24"/>
          <w:szCs w:val="24"/>
        </w:rPr>
        <w:t>Department of Physiology University of Nigeria (2009-2016).</w:t>
      </w:r>
    </w:p>
    <w:p w:rsidR="00A64833" w:rsidRDefault="006C1AEA">
      <w:pPr>
        <w:pStyle w:val="Objective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Lecturer I, Department of Physiology, University of Nigeria (2003-2009).</w:t>
      </w:r>
    </w:p>
    <w:p w:rsidR="00A64833" w:rsidRDefault="006C1AEA">
      <w:pPr>
        <w:pStyle w:val="Objective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Lecturer II, Department of Physiology, University of Nigeria (1999-2003).</w:t>
      </w:r>
    </w:p>
    <w:p w:rsidR="00A64833" w:rsidRDefault="006C1AEA">
      <w:pPr>
        <w:pStyle w:val="Objective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Assistant Lecturer, Ebonyi</w:t>
      </w:r>
      <w:r>
        <w:rPr>
          <w:rFonts w:ascii="Times New Roman" w:hAnsi="Times New Roman"/>
          <w:sz w:val="24"/>
          <w:szCs w:val="24"/>
        </w:rPr>
        <w:t xml:space="preserve"> State University, Nigeria (1998-1999).</w:t>
      </w:r>
    </w:p>
    <w:p w:rsidR="00A64833" w:rsidRDefault="006C1AEA">
      <w:pPr>
        <w:pStyle w:val="Objective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Demonstrator, University of Lagos, Nigeria (1997-1998). </w:t>
      </w:r>
    </w:p>
    <w:p w:rsidR="00A64833" w:rsidRDefault="006C1AEA">
      <w:pPr>
        <w:pStyle w:val="Body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PROFESSIONAL MEMBERSHIP</w:t>
      </w:r>
    </w:p>
    <w:p w:rsidR="00A64833" w:rsidRDefault="006C1AEA">
      <w:pPr>
        <w:pStyle w:val="Objective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Fellow</w:t>
      </w:r>
      <w:r>
        <w:rPr>
          <w:rFonts w:ascii="Times New Roman" w:hAnsi="Times New Roman"/>
          <w:sz w:val="24"/>
          <w:szCs w:val="24"/>
        </w:rPr>
        <w:t>, Nigerian Institute of Policy and Management Development (FNIPMD).</w:t>
      </w:r>
    </w:p>
    <w:p w:rsidR="00A64833" w:rsidRDefault="006C1AEA">
      <w:pPr>
        <w:pStyle w:val="Objective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</w:t>
      </w:r>
      <w:r>
        <w:rPr>
          <w:rFonts w:ascii="Times New Roman" w:hAnsi="Times New Roman"/>
          <w:sz w:val="24"/>
          <w:szCs w:val="24"/>
        </w:rPr>
        <w:t>, Physiological Society of Nigeria (PSN).</w:t>
      </w:r>
    </w:p>
    <w:p w:rsidR="00A64833" w:rsidRDefault="006C1AEA">
      <w:pPr>
        <w:pStyle w:val="Objective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American Society of Pharmacology and Experimental Therapeutics (ASPET).</w:t>
      </w:r>
    </w:p>
    <w:p w:rsidR="00A64833" w:rsidRDefault="006C1AEA">
      <w:pPr>
        <w:pStyle w:val="Body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POSITIONS OF RESPONSIBLITIES HELD </w:t>
      </w:r>
      <w:r w:rsidR="00FA6B82">
        <w:rPr>
          <w:rFonts w:ascii="Times New Roman" w:hAnsi="Times New Roman"/>
          <w:b/>
          <w:sz w:val="24"/>
          <w:szCs w:val="24"/>
        </w:rPr>
        <w:t xml:space="preserve">BEFORE APPOINTMENT AS VICE-CHANCELLOR </w:t>
      </w:r>
      <w:r>
        <w:rPr>
          <w:rFonts w:ascii="Times New Roman" w:hAnsi="Times New Roman"/>
          <w:b/>
          <w:sz w:val="24"/>
          <w:szCs w:val="24"/>
        </w:rPr>
        <w:t>WITH DATES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Deputy Vice-Chancellor: </w:t>
      </w:r>
      <w:r>
        <w:rPr>
          <w:rFonts w:ascii="Times New Roman" w:hAnsi="Times New Roman"/>
          <w:sz w:val="24"/>
          <w:szCs w:val="24"/>
        </w:rPr>
        <w:t>University of Nigeria, Enugu Campus (March, 2023-2025)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</w:t>
      </w:r>
      <w:r>
        <w:rPr>
          <w:rFonts w:ascii="Times New Roman" w:hAnsi="Times New Roman"/>
          <w:sz w:val="24"/>
          <w:szCs w:val="24"/>
        </w:rPr>
        <w:t>, University of Nigeria, Nsukka Governing Council (20</w:t>
      </w:r>
      <w:r>
        <w:rPr>
          <w:rFonts w:ascii="Times New Roman" w:hAnsi="Times New Roman"/>
          <w:sz w:val="24"/>
          <w:szCs w:val="24"/>
        </w:rPr>
        <w:t>23-2025)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</w:t>
      </w:r>
      <w:r>
        <w:rPr>
          <w:rFonts w:ascii="Times New Roman" w:hAnsi="Times New Roman"/>
          <w:sz w:val="24"/>
          <w:szCs w:val="24"/>
        </w:rPr>
        <w:t>, Peaceland University, Enugu Governing Council (2024-Till Date)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Chairman Board of Governors,</w:t>
      </w:r>
      <w:r>
        <w:rPr>
          <w:rFonts w:ascii="Times New Roman" w:hAnsi="Times New Roman"/>
          <w:sz w:val="24"/>
          <w:szCs w:val="24"/>
        </w:rPr>
        <w:t xml:space="preserve"> University Staff Primary School, Enugu Campus (2023-2025)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Dean of Faculty: </w:t>
      </w:r>
      <w:r>
        <w:rPr>
          <w:rFonts w:ascii="Times New Roman" w:hAnsi="Times New Roman"/>
          <w:sz w:val="24"/>
          <w:szCs w:val="24"/>
        </w:rPr>
        <w:t>Faculty of Basic Medical Sciences, University of Nigeria, Enugu Campus (</w:t>
      </w:r>
      <w:r>
        <w:rPr>
          <w:rFonts w:ascii="Times New Roman" w:hAnsi="Times New Roman"/>
          <w:sz w:val="24"/>
          <w:szCs w:val="24"/>
        </w:rPr>
        <w:t>2018- 2020)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Head of Department:</w:t>
      </w:r>
      <w:r>
        <w:rPr>
          <w:rFonts w:ascii="Times New Roman" w:hAnsi="Times New Roman"/>
          <w:sz w:val="24"/>
          <w:szCs w:val="24"/>
        </w:rPr>
        <w:t xml:space="preserve"> Department of Physiology, University of Nigeria, Enugu Campus (2015- 2018).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Faculty Postgraduate Representative</w:t>
      </w:r>
      <w:r>
        <w:rPr>
          <w:rFonts w:ascii="Times New Roman" w:hAnsi="Times New Roman"/>
          <w:sz w:val="24"/>
          <w:szCs w:val="24"/>
        </w:rPr>
        <w:t>: Faculty of Medical Sciences, University of Nigeria (August, 2014- July, 2016).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Faculty Postgraduate Representat</w:t>
      </w:r>
      <w:r>
        <w:rPr>
          <w:rFonts w:ascii="Times New Roman" w:hAnsi="Times New Roman"/>
          <w:b/>
          <w:sz w:val="24"/>
          <w:szCs w:val="24"/>
        </w:rPr>
        <w:t>ive</w:t>
      </w:r>
      <w:r>
        <w:rPr>
          <w:rFonts w:ascii="Times New Roman" w:hAnsi="Times New Roman"/>
          <w:sz w:val="24"/>
          <w:szCs w:val="24"/>
        </w:rPr>
        <w:t>: Faculty of Basic Medical Sciences (August, 2016- 2018).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Chairman</w:t>
      </w:r>
      <w:r>
        <w:rPr>
          <w:rFonts w:ascii="Times New Roman" w:hAnsi="Times New Roman"/>
          <w:sz w:val="24"/>
          <w:szCs w:val="24"/>
        </w:rPr>
        <w:t>: Faculty Committee for the Establishment of MSc/PhD Programmes in Faculty of Medical Sciences, University of Nigeria.      (2014-2016).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Chairman: Several University of Nigeria adhoc comm</w:t>
      </w:r>
      <w:r>
        <w:rPr>
          <w:rFonts w:ascii="Times New Roman" w:hAnsi="Times New Roman"/>
          <w:sz w:val="24"/>
          <w:szCs w:val="24"/>
        </w:rPr>
        <w:t>ittees/Panels.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Vice Chairman</w:t>
      </w:r>
      <w:r>
        <w:rPr>
          <w:rFonts w:ascii="Times New Roman" w:hAnsi="Times New Roman"/>
          <w:sz w:val="24"/>
          <w:szCs w:val="24"/>
        </w:rPr>
        <w:t>: College of Medicine Welfare Committee, University of Nigeria. (2014-2018).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</w:t>
      </w:r>
      <w:r>
        <w:rPr>
          <w:rFonts w:ascii="Times New Roman" w:hAnsi="Times New Roman"/>
          <w:sz w:val="24"/>
          <w:szCs w:val="24"/>
        </w:rPr>
        <w:t>: Admission Committee, Faculty of Medical Sciences (2014-2016).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Member, Admission Committee, Faculty of Medical Sciences (2004-2008)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Faculty Ceremonial Committee, Faculty of Medical Sciences (2014- 2016).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</w:t>
      </w:r>
      <w:r>
        <w:rPr>
          <w:rFonts w:ascii="Times New Roman" w:hAnsi="Times New Roman"/>
          <w:sz w:val="24"/>
          <w:szCs w:val="24"/>
        </w:rPr>
        <w:t>: College of Medicine Library Holdings Committee (2005 – 2010).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</w:t>
      </w:r>
      <w:r>
        <w:rPr>
          <w:rFonts w:ascii="Times New Roman" w:hAnsi="Times New Roman"/>
          <w:sz w:val="24"/>
          <w:szCs w:val="24"/>
        </w:rPr>
        <w:t>: College Committee on Rebuilding of Faculty of Health Sciences and Technology (2002-2004).</w:t>
      </w:r>
    </w:p>
    <w:p w:rsidR="00A64833" w:rsidRDefault="006C1AEA">
      <w:pPr>
        <w:pStyle w:val="BodyText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</w:t>
      </w:r>
      <w:r>
        <w:rPr>
          <w:rFonts w:ascii="Times New Roman" w:hAnsi="Times New Roman"/>
          <w:sz w:val="24"/>
          <w:szCs w:val="24"/>
        </w:rPr>
        <w:t xml:space="preserve">: Faculty </w:t>
      </w:r>
      <w:r>
        <w:rPr>
          <w:rFonts w:ascii="Times New Roman" w:hAnsi="Times New Roman"/>
          <w:sz w:val="24"/>
          <w:szCs w:val="24"/>
        </w:rPr>
        <w:t>of Medicine Admission Committee (2002 – 2004).</w:t>
      </w:r>
    </w:p>
    <w:p w:rsidR="00A64833" w:rsidRDefault="006C1AEA">
      <w:pPr>
        <w:pStyle w:val="BodyTex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18. Examination Officer</w:t>
      </w:r>
      <w:r>
        <w:rPr>
          <w:rFonts w:ascii="Times New Roman" w:hAnsi="Times New Roman"/>
          <w:sz w:val="24"/>
          <w:szCs w:val="24"/>
        </w:rPr>
        <w:t xml:space="preserve">: Dept. of Physiology, College of Medicine, University of Nigeria </w:t>
      </w:r>
    </w:p>
    <w:p w:rsidR="00A64833" w:rsidRDefault="00FA6B82" w:rsidP="00FA6B82">
      <w:pPr>
        <w:pStyle w:val="BodyTex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1A45AE">
        <w:rPr>
          <w:rFonts w:ascii="Times New Roman" w:hAnsi="Times New Roman"/>
          <w:sz w:val="24"/>
          <w:szCs w:val="24"/>
        </w:rPr>
        <w:t>(2002– 2004)</w:t>
      </w:r>
    </w:p>
    <w:p w:rsidR="00A64833" w:rsidRDefault="006C1AEA">
      <w:pPr>
        <w:pStyle w:val="BodyTex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19. Member</w:t>
      </w:r>
      <w:r>
        <w:rPr>
          <w:rFonts w:ascii="Times New Roman" w:hAnsi="Times New Roman"/>
          <w:sz w:val="24"/>
          <w:szCs w:val="24"/>
        </w:rPr>
        <w:t>: Several University Adhoc committees.</w:t>
      </w:r>
    </w:p>
    <w:p w:rsidR="00A64833" w:rsidRDefault="006C1AEA">
      <w:pPr>
        <w:pStyle w:val="BodyTex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20. Examination Officer: </w:t>
      </w:r>
      <w:r>
        <w:rPr>
          <w:rFonts w:ascii="Times New Roman" w:hAnsi="Times New Roman"/>
          <w:sz w:val="24"/>
          <w:szCs w:val="24"/>
        </w:rPr>
        <w:t xml:space="preserve">School of Nursing, </w:t>
      </w:r>
      <w:r>
        <w:rPr>
          <w:rFonts w:ascii="Times New Roman" w:hAnsi="Times New Roman"/>
          <w:sz w:val="24"/>
          <w:szCs w:val="24"/>
        </w:rPr>
        <w:t>Makurdi, Benue State (1995 – 1996).</w:t>
      </w:r>
    </w:p>
    <w:p w:rsidR="00A64833" w:rsidRDefault="006C1AEA">
      <w:pPr>
        <w:pStyle w:val="BodyTex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21. Class Representative:</w:t>
      </w:r>
      <w:r>
        <w:rPr>
          <w:rFonts w:ascii="Times New Roman" w:hAnsi="Times New Roman"/>
          <w:sz w:val="24"/>
          <w:szCs w:val="24"/>
        </w:rPr>
        <w:t xml:space="preserve"> University of Lagos (1991 – 1995)</w:t>
      </w:r>
    </w:p>
    <w:p w:rsidR="00A64833" w:rsidRDefault="006C1AEA">
      <w:pPr>
        <w:pStyle w:val="BodyTex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22. Class Prefect</w:t>
      </w:r>
      <w:r>
        <w:rPr>
          <w:rFonts w:ascii="Times New Roman" w:hAnsi="Times New Roman"/>
          <w:sz w:val="24"/>
          <w:szCs w:val="24"/>
        </w:rPr>
        <w:t>: Federal School of Arts &amp; Science, Suleja, Niger State   (1987 – 1988).</w:t>
      </w:r>
    </w:p>
    <w:p w:rsidR="00920B02" w:rsidRPr="00920B02" w:rsidRDefault="00920B02">
      <w:pPr>
        <w:pStyle w:val="BodyText"/>
        <w:spacing w:line="240" w:lineRule="auto"/>
        <w:rPr>
          <w:rFonts w:ascii="Times New Roman" w:hAnsi="Times New Roman"/>
          <w:sz w:val="12"/>
          <w:szCs w:val="12"/>
        </w:rPr>
      </w:pPr>
    </w:p>
    <w:p w:rsidR="00A64833" w:rsidRDefault="006C1AEA">
      <w:pPr>
        <w:pStyle w:val="BodyText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COMMUNITY SERVICE RENDERED WITH DATES</w:t>
      </w:r>
    </w:p>
    <w:p w:rsidR="00A64833" w:rsidRDefault="006C1AE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Chairman, ASUU-UNN</w:t>
      </w:r>
      <w:r>
        <w:rPr>
          <w:rFonts w:ascii="Times New Roman" w:hAnsi="Times New Roman"/>
          <w:sz w:val="24"/>
          <w:szCs w:val="24"/>
        </w:rPr>
        <w:t>land</w:t>
      </w:r>
      <w:r>
        <w:rPr>
          <w:rFonts w:ascii="Times New Roman" w:hAnsi="Times New Roman"/>
          <w:sz w:val="24"/>
          <w:szCs w:val="24"/>
        </w:rPr>
        <w:t xml:space="preserve"> committee(2022-2024).Recovered 347 plots of land belonging to ASUU members that was forcefully taken by the immediate pastEnugu State Government (2024).</w:t>
      </w:r>
    </w:p>
    <w:p w:rsidR="00A64833" w:rsidRDefault="006C1AE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Member, </w:t>
      </w:r>
      <w:r>
        <w:rPr>
          <w:rFonts w:ascii="Times New Roman" w:hAnsi="Times New Roman"/>
          <w:sz w:val="24"/>
          <w:szCs w:val="24"/>
        </w:rPr>
        <w:t>Enugu State Administrative Panel of Inquiry into Ugwuaji Land (2021)</w:t>
      </w:r>
    </w:p>
    <w:p w:rsidR="00A64833" w:rsidRDefault="006C1AE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Ambassador, </w:t>
      </w:r>
      <w:r>
        <w:rPr>
          <w:rFonts w:ascii="Times New Roman" w:hAnsi="Times New Roman"/>
          <w:sz w:val="24"/>
          <w:szCs w:val="24"/>
        </w:rPr>
        <w:t>Our Mother of</w:t>
      </w:r>
      <w:r>
        <w:rPr>
          <w:rFonts w:ascii="Times New Roman" w:hAnsi="Times New Roman"/>
          <w:sz w:val="24"/>
          <w:szCs w:val="24"/>
        </w:rPr>
        <w:t xml:space="preserve"> Perpetual Help Confraternity, Catholic Diocese of Enugu (2024-Till Date).</w:t>
      </w:r>
    </w:p>
    <w:p w:rsidR="00A64833" w:rsidRDefault="006C1AE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Member, ASUU-UNN </w:t>
      </w:r>
      <w:r>
        <w:rPr>
          <w:rFonts w:ascii="Times New Roman" w:hAnsi="Times New Roman"/>
          <w:sz w:val="24"/>
          <w:szCs w:val="24"/>
        </w:rPr>
        <w:t>Advisory Board (2024-Till Date)</w:t>
      </w:r>
    </w:p>
    <w:p w:rsidR="00A64833" w:rsidRDefault="006C1AE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Investment Officer</w:t>
      </w:r>
      <w:r>
        <w:rPr>
          <w:rFonts w:ascii="Times New Roman" w:hAnsi="Times New Roman"/>
          <w:sz w:val="24"/>
          <w:szCs w:val="24"/>
        </w:rPr>
        <w:t>, ASUU-UNN  (2018-2022)</w:t>
      </w:r>
    </w:p>
    <w:p w:rsidR="00A64833" w:rsidRDefault="006C1AE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Vice Chairman</w:t>
      </w:r>
      <w:r>
        <w:rPr>
          <w:rFonts w:ascii="Times New Roman" w:hAnsi="Times New Roman"/>
          <w:sz w:val="24"/>
          <w:szCs w:val="24"/>
        </w:rPr>
        <w:t>, Okposi-Okwu Development Union, Enugu branch (2017-2021)</w:t>
      </w:r>
    </w:p>
    <w:p w:rsidR="00A64833" w:rsidRDefault="006C1AE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Assistant National </w:t>
      </w:r>
      <w:r>
        <w:rPr>
          <w:rFonts w:ascii="Times New Roman" w:hAnsi="Times New Roman"/>
          <w:b/>
          <w:sz w:val="24"/>
          <w:szCs w:val="24"/>
        </w:rPr>
        <w:t>Secretary</w:t>
      </w:r>
      <w:r>
        <w:rPr>
          <w:rFonts w:ascii="Times New Roman" w:hAnsi="Times New Roman"/>
          <w:sz w:val="24"/>
          <w:szCs w:val="24"/>
        </w:rPr>
        <w:t>: Okposi-Okwu Development Union (2002 – 2006).</w:t>
      </w:r>
    </w:p>
    <w:p w:rsidR="00A64833" w:rsidRDefault="006C1AEA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</w:t>
      </w:r>
      <w:r>
        <w:rPr>
          <w:rFonts w:ascii="Times New Roman" w:hAnsi="Times New Roman"/>
          <w:sz w:val="24"/>
          <w:szCs w:val="24"/>
        </w:rPr>
        <w:t>: Imo and Abia States Students Association, University of Lagos (1994 – 1995).</w:t>
      </w:r>
    </w:p>
    <w:p w:rsidR="00920B02" w:rsidRDefault="00920B02" w:rsidP="00920B02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64833" w:rsidRDefault="006C1AEA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PHD POSTGRADUATE SUPERVISION COMPLETED WITH DATES</w:t>
      </w:r>
    </w:p>
    <w:p w:rsidR="00A64833" w:rsidRDefault="006C1AE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Prof.MaroufuBalogun (2017)- Main Supervisor</w:t>
      </w:r>
    </w:p>
    <w:p w:rsidR="00A64833" w:rsidRDefault="006C1AEA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Federal University of Medical Sciences, Ila-Orogun, Osun State (08104031671)</w:t>
      </w:r>
    </w:p>
    <w:p w:rsidR="00A64833" w:rsidRDefault="006C1AEA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 of Thesis</w:t>
      </w:r>
      <w:r>
        <w:rPr>
          <w:rFonts w:ascii="Times New Roman" w:hAnsi="Times New Roman"/>
          <w:sz w:val="24"/>
          <w:szCs w:val="24"/>
        </w:rPr>
        <w:t>: Investigation of the Antihypertensive Activity of Hibiscus Sabdariffa Leaf extract in Wistar Rats.</w:t>
      </w:r>
    </w:p>
    <w:p w:rsidR="00A64833" w:rsidRDefault="006C1AE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</w:t>
      </w:r>
      <w:r w:rsidR="00FA6B8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Emmanuel Iyidobi (2019)- Main Supervisor</w:t>
      </w:r>
    </w:p>
    <w:p w:rsidR="00A64833" w:rsidRDefault="006C1AEA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Chief Medical</w:t>
      </w:r>
      <w:r>
        <w:rPr>
          <w:rFonts w:ascii="Times New Roman" w:hAnsi="Times New Roman"/>
          <w:sz w:val="24"/>
          <w:szCs w:val="24"/>
        </w:rPr>
        <w:t xml:space="preserve"> Director, National Orthopaedic Hospital, Enugu (08036684668)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 of Thesis</w:t>
      </w:r>
      <w:r>
        <w:rPr>
          <w:rFonts w:ascii="Times New Roman" w:hAnsi="Times New Roman"/>
          <w:sz w:val="24"/>
          <w:szCs w:val="24"/>
        </w:rPr>
        <w:t>: Evaluation of Serum Bone Morphogenic Protein-7 and Markers of    Oesteoblastic Activities Among Adult Nigerians with Central nervous System injury and Long Bone Fracture.</w:t>
      </w:r>
    </w:p>
    <w:p w:rsidR="00A64833" w:rsidRDefault="006C1AE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</w:t>
      </w:r>
      <w:r w:rsidR="00FA6B8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U</w:t>
      </w:r>
      <w:r>
        <w:rPr>
          <w:rFonts w:ascii="Times New Roman" w:hAnsi="Times New Roman"/>
          <w:b/>
          <w:sz w:val="24"/>
          <w:szCs w:val="24"/>
        </w:rPr>
        <w:t>chennaNwagha (2020)- Main Supervisor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Departments of Physiology/Obstetrics &amp; Gynaecology, University of Nigeria, Enugu Campus (08033128233) 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 of Thesis</w:t>
      </w:r>
      <w:r>
        <w:rPr>
          <w:rFonts w:ascii="Times New Roman" w:hAnsi="Times New Roman"/>
          <w:sz w:val="24"/>
          <w:szCs w:val="24"/>
        </w:rPr>
        <w:t>: Assessment of Ventilatory Functions and Functional Integrity of Respiratory Muscles in Pregnancy</w:t>
      </w:r>
    </w:p>
    <w:p w:rsidR="00A64833" w:rsidRDefault="006C1AE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</w:t>
      </w:r>
      <w:r w:rsidR="00FA6B8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CordeliaIyare (2021)- Minor Supervisor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David Umahi Federal University of Medical Sciences, Uburu,  (08131232377)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 of Thesis:</w:t>
      </w:r>
      <w:r>
        <w:rPr>
          <w:rFonts w:ascii="Times New Roman" w:hAnsi="Times New Roman"/>
          <w:sz w:val="24"/>
          <w:szCs w:val="24"/>
        </w:rPr>
        <w:t xml:space="preserve"> Effect of Prenatal Exposure to Calcium Carbide ripened Banana on Pregnancy Outcome and Postnatal Reproductive Development of Female Offspring</w:t>
      </w:r>
    </w:p>
    <w:p w:rsidR="00A64833" w:rsidRDefault="006C1AE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</w:t>
      </w:r>
      <w:r w:rsidR="00FA6B8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Celestine Ani (2021)- Main Supervisor</w:t>
      </w:r>
    </w:p>
    <w:p w:rsidR="00A64833" w:rsidRDefault="006C1AEA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University of Medicine and Allied Sciences, Igboano (08034607689)</w:t>
      </w:r>
    </w:p>
    <w:p w:rsidR="00A64833" w:rsidRDefault="006C1AEA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Title of Thesis:</w:t>
      </w:r>
      <w:r>
        <w:rPr>
          <w:rFonts w:ascii="Times New Roman" w:hAnsi="Times New Roman"/>
          <w:sz w:val="24"/>
          <w:szCs w:val="24"/>
        </w:rPr>
        <w:t>Investigation of the Effect and Possible Mechanism of Activity of Solanium lycopene-rich Extract of Solaniumlycopersicon on Hypertensive Wistar Rats</w:t>
      </w:r>
    </w:p>
    <w:p w:rsidR="00A64833" w:rsidRDefault="006C1AE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 RukuUbong (2021)- Main Supervisor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College of Nursing, Itigidi, Cross River State (070387</w:t>
      </w:r>
      <w:r>
        <w:rPr>
          <w:rFonts w:ascii="Times New Roman" w:hAnsi="Times New Roman"/>
          <w:sz w:val="24"/>
          <w:szCs w:val="24"/>
        </w:rPr>
        <w:t>40412)</w:t>
      </w:r>
    </w:p>
    <w:p w:rsidR="00A64833" w:rsidRDefault="006C1AEA" w:rsidP="00FA6B82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 of Thesis</w:t>
      </w:r>
      <w:r w:rsidR="00FA6B82">
        <w:rPr>
          <w:rFonts w:ascii="Times New Roman" w:hAnsi="Times New Roman"/>
          <w:b/>
          <w:sz w:val="24"/>
          <w:szCs w:val="24"/>
        </w:rPr>
        <w:t>:</w:t>
      </w:r>
      <w:r w:rsidR="00FA6B82">
        <w:rPr>
          <w:rFonts w:ascii="Times New Roman" w:hAnsi="Times New Roman"/>
          <w:sz w:val="24"/>
          <w:szCs w:val="24"/>
        </w:rPr>
        <w:t xml:space="preserve"> Effects</w:t>
      </w:r>
      <w:r>
        <w:rPr>
          <w:rFonts w:ascii="Times New Roman" w:hAnsi="Times New Roman"/>
          <w:sz w:val="24"/>
          <w:szCs w:val="24"/>
        </w:rPr>
        <w:t xml:space="preserve"> of Anthocyanins from Hibiscus Sabdariffa on the Renin-Angiotensin=Aldosterone and Kallikrein systems of </w:t>
      </w:r>
      <w:proofErr w:type="spellStart"/>
      <w:r>
        <w:rPr>
          <w:rFonts w:ascii="Times New Roman" w:hAnsi="Times New Roman"/>
          <w:sz w:val="24"/>
          <w:szCs w:val="24"/>
        </w:rPr>
        <w:t>HypernsiveWistar</w:t>
      </w:r>
      <w:proofErr w:type="spellEnd"/>
      <w:r>
        <w:rPr>
          <w:rFonts w:ascii="Times New Roman" w:hAnsi="Times New Roman"/>
          <w:sz w:val="24"/>
          <w:szCs w:val="24"/>
        </w:rPr>
        <w:t xml:space="preserve"> Rats</w:t>
      </w:r>
    </w:p>
    <w:p w:rsidR="00A64833" w:rsidRDefault="006C1AE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 UchennaAgu (2022)- Main Supervisor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Gregory University, Uturu (08133292456)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 of Thesis: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ffects of Sibutramine and Curcuma longa and their Combination with Diet on Renal Function, Electrolytes, Leptin and Adiponectin on Obese Wistar Rats</w:t>
      </w:r>
    </w:p>
    <w:p w:rsidR="00A64833" w:rsidRDefault="006C1AE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 SomkeMadueke (2022)- Main Supervisor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 of Physiology, University of Nigeria, Enugu Campus (0806</w:t>
      </w:r>
      <w:r>
        <w:rPr>
          <w:rFonts w:ascii="Times New Roman" w:hAnsi="Times New Roman"/>
          <w:sz w:val="24"/>
          <w:szCs w:val="24"/>
        </w:rPr>
        <w:t>3842445)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 of Thesis:</w:t>
      </w:r>
      <w:r>
        <w:rPr>
          <w:rFonts w:ascii="Times New Roman" w:hAnsi="Times New Roman"/>
          <w:sz w:val="24"/>
          <w:szCs w:val="24"/>
        </w:rPr>
        <w:t xml:space="preserve">Effects of Anti-hypertensive Action of Flavonoids from Hibiscus Sabdariffa on the Renin-Angiotensin-Aldosterone and Kallekrein-Kinin Systems of Hypertensive Wistar rats </w:t>
      </w:r>
    </w:p>
    <w:p w:rsidR="00A64833" w:rsidRDefault="006C1AE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 Emeka Spiff Eleazar (2022)- Main Supervisor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Department of </w:t>
      </w:r>
      <w:r>
        <w:rPr>
          <w:rFonts w:ascii="Times New Roman" w:hAnsi="Times New Roman"/>
          <w:sz w:val="24"/>
          <w:szCs w:val="24"/>
        </w:rPr>
        <w:t>Physiology, University of Nigeria, Enugu Campus (08033400637)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 of Thesis:</w:t>
      </w:r>
      <w:r>
        <w:rPr>
          <w:rFonts w:ascii="Times New Roman" w:hAnsi="Times New Roman"/>
          <w:sz w:val="24"/>
          <w:szCs w:val="24"/>
        </w:rPr>
        <w:t>Effects of HIV/AIDS Infection on Cardiopulmonary Functions of Children, Teenagers and Young Adolescents in Enugu, South East, Nigeria.</w:t>
      </w:r>
    </w:p>
    <w:p w:rsidR="00A64833" w:rsidRDefault="006C1AE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Dr.Osagie Mike Odigie (2023)- Main Supervis</w:t>
      </w:r>
      <w:r>
        <w:rPr>
          <w:rFonts w:ascii="Times New Roman" w:hAnsi="Times New Roman"/>
          <w:b/>
          <w:sz w:val="24"/>
          <w:szCs w:val="24"/>
        </w:rPr>
        <w:t>or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Edo State University, Iyamoh.  (0706844454)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 of Thesis:</w:t>
      </w:r>
      <w:r>
        <w:rPr>
          <w:rFonts w:ascii="Times New Roman" w:hAnsi="Times New Roman"/>
          <w:sz w:val="24"/>
          <w:szCs w:val="24"/>
        </w:rPr>
        <w:t>Influence of Sympatho-Acoustic Coupling on Physiological Brain Activities and Selected Cardiovascular Health indicators in Young Nigerians</w:t>
      </w:r>
    </w:p>
    <w:p w:rsidR="00A64833" w:rsidRDefault="006C1AE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 NkiruKatchy (2024)- Main Supervisor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Department of P</w:t>
      </w:r>
      <w:r>
        <w:rPr>
          <w:rFonts w:ascii="Times New Roman" w:hAnsi="Times New Roman"/>
          <w:sz w:val="24"/>
          <w:szCs w:val="24"/>
        </w:rPr>
        <w:t>hysiology, University of Nigeria, Enugu Campus (08138256395)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 of Thesis:</w:t>
      </w:r>
      <w:r>
        <w:rPr>
          <w:rFonts w:ascii="Times New Roman" w:hAnsi="Times New Roman"/>
          <w:sz w:val="24"/>
          <w:szCs w:val="24"/>
        </w:rPr>
        <w:t xml:space="preserve"> Effect of Curcumin on Indices of Pubertal Development and Timing of Puberty of the Offspring in Food Restricted Wistar Rats </w:t>
      </w:r>
    </w:p>
    <w:p w:rsidR="00A64833" w:rsidRDefault="006C1AE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 Onwuka Collins (2025)- Main Supervisor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Abia</w:t>
      </w:r>
      <w:r>
        <w:rPr>
          <w:rFonts w:ascii="Times New Roman" w:hAnsi="Times New Roman"/>
          <w:sz w:val="24"/>
          <w:szCs w:val="24"/>
        </w:rPr>
        <w:t xml:space="preserve"> State University, Uturu (08117547503)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 of Thesis:</w:t>
      </w:r>
      <w:r>
        <w:rPr>
          <w:rFonts w:ascii="Times New Roman" w:hAnsi="Times New Roman"/>
          <w:sz w:val="24"/>
          <w:szCs w:val="24"/>
        </w:rPr>
        <w:t>Effects of Beta-Caryophyllene on Nociception, Inflammation, Oxidative Stress and Skeletal Muscle Function in Oxaliplantin-induced Peripheral Neuropathy of the Gastrocneumius in Male Wistar Rats</w:t>
      </w:r>
    </w:p>
    <w:p w:rsidR="00A64833" w:rsidRDefault="006C1AEA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 Adao</w:t>
      </w:r>
      <w:r>
        <w:rPr>
          <w:rFonts w:ascii="Times New Roman" w:hAnsi="Times New Roman"/>
          <w:b/>
          <w:sz w:val="24"/>
          <w:szCs w:val="24"/>
        </w:rPr>
        <w:t>biOkerulu (2025)- Main Supervisor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Gregory University, Uturu, Abia State (08131311001)</w:t>
      </w:r>
    </w:p>
    <w:p w:rsidR="00A64833" w:rsidRDefault="006C1AEA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Title of Thesis:Effects of </w:t>
      </w:r>
      <w:r>
        <w:rPr>
          <w:rFonts w:ascii="Times New Roman" w:hAnsi="Times New Roman"/>
          <w:sz w:val="24"/>
          <w:szCs w:val="24"/>
        </w:rPr>
        <w:t>Sleep and Wakefulness Agonists on Hepatorenal Parameters in Daylight Restricted Male Wistar Rats</w:t>
      </w:r>
    </w:p>
    <w:p w:rsidR="00A64833" w:rsidRDefault="006C1AEA">
      <w:pPr>
        <w:pStyle w:val="BodyText"/>
        <w:spacing w:line="240" w:lineRule="auto"/>
        <w:ind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CompletedSupervision of 48 MSc Candidates</w:t>
      </w:r>
    </w:p>
    <w:p w:rsidR="00920B02" w:rsidRDefault="00920B02">
      <w:pPr>
        <w:pStyle w:val="BodyText"/>
        <w:spacing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920B02" w:rsidRDefault="00920B02">
      <w:pPr>
        <w:pStyle w:val="BodyText"/>
        <w:spacing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920B02" w:rsidRDefault="00920B02">
      <w:pPr>
        <w:pStyle w:val="BodyText"/>
        <w:spacing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A64833" w:rsidRDefault="006C1AE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</w:t>
      </w:r>
      <w:r>
        <w:rPr>
          <w:rFonts w:ascii="Times New Roman" w:hAnsi="Times New Roman"/>
          <w:b/>
          <w:sz w:val="24"/>
          <w:szCs w:val="24"/>
        </w:rPr>
        <w:t>NFERENCES ATTENDED AND PAPERS PFRESENTED</w:t>
      </w: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Physiological Society of Nigeria: 42</w:t>
      </w:r>
      <w:r>
        <w:rPr>
          <w:rFonts w:ascii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hAnsi="Times New Roman"/>
          <w:sz w:val="24"/>
          <w:szCs w:val="24"/>
        </w:rPr>
        <w:t xml:space="preserve"> Annual Scientific Conference, Lagos (2025).</w:t>
      </w:r>
    </w:p>
    <w:p w:rsidR="00A64833" w:rsidRDefault="006C1AE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Title of presentation: Curcumin Mitigates the Delay in Pubertal Development and Onset of Puberty of the Offspring of Food-Restricted</w:t>
      </w:r>
      <w:r>
        <w:rPr>
          <w:rFonts w:ascii="Times New Roman" w:hAnsi="Times New Roman"/>
          <w:sz w:val="24"/>
          <w:szCs w:val="24"/>
        </w:rPr>
        <w:t xml:space="preserve"> Lactating Wistar Rats.</w:t>
      </w:r>
    </w:p>
    <w:p w:rsidR="00A64833" w:rsidRDefault="00A64833">
      <w:pPr>
        <w:pStyle w:val="ListParagraph"/>
        <w:spacing w:line="360" w:lineRule="auto"/>
        <w:jc w:val="both"/>
        <w:rPr>
          <w:rFonts w:ascii="Times New Roman" w:hAnsi="Times New Roman"/>
          <w:sz w:val="2"/>
          <w:szCs w:val="24"/>
        </w:rPr>
      </w:pP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Physiological Society of Nigeria: 42</w:t>
      </w:r>
      <w:r>
        <w:rPr>
          <w:rFonts w:ascii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hAnsi="Times New Roman"/>
          <w:sz w:val="24"/>
          <w:szCs w:val="24"/>
        </w:rPr>
        <w:t xml:space="preserve"> Annual Scientific Conference, Lagos (2025).</w:t>
      </w:r>
    </w:p>
    <w:p w:rsidR="00A64833" w:rsidRDefault="006C1AE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Title of Presentation: Metabolic Syndrome: A Step Towards Data-Driven Diagnostics in Translational Physiology.</w:t>
      </w:r>
    </w:p>
    <w:p w:rsidR="00A64833" w:rsidRDefault="00A64833">
      <w:pPr>
        <w:pStyle w:val="ListParagraph"/>
        <w:spacing w:line="360" w:lineRule="auto"/>
        <w:jc w:val="both"/>
        <w:rPr>
          <w:rFonts w:ascii="Times New Roman" w:hAnsi="Times New Roman"/>
          <w:sz w:val="2"/>
          <w:szCs w:val="24"/>
        </w:rPr>
      </w:pP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Professional Association of </w:t>
      </w:r>
      <w:r>
        <w:rPr>
          <w:rFonts w:ascii="Times New Roman" w:hAnsi="Times New Roman"/>
          <w:sz w:val="24"/>
          <w:szCs w:val="24"/>
        </w:rPr>
        <w:t>Practising Clinical Physiologists: 3</w:t>
      </w:r>
      <w:r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 xml:space="preserve"> Annual NationalScientific Conference, Awka (2023).</w:t>
      </w:r>
    </w:p>
    <w:p w:rsidR="00A64833" w:rsidRDefault="006C1AE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Title of Prsesentation: Intellectual Capacity on Common Complications of Pregnancy: A clinical Based Study of Preeclampsia and Eclampsia.</w:t>
      </w:r>
    </w:p>
    <w:p w:rsidR="00A64833" w:rsidRDefault="00A64833">
      <w:pPr>
        <w:pStyle w:val="ListParagraph"/>
        <w:spacing w:line="360" w:lineRule="auto"/>
        <w:jc w:val="both"/>
        <w:rPr>
          <w:rFonts w:ascii="Times New Roman" w:hAnsi="Times New Roman"/>
          <w:sz w:val="4"/>
          <w:szCs w:val="24"/>
        </w:rPr>
      </w:pP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Faculty of Dentistry, Colle</w:t>
      </w:r>
      <w:r>
        <w:rPr>
          <w:rFonts w:ascii="Times New Roman" w:hAnsi="Times New Roman"/>
          <w:sz w:val="24"/>
          <w:szCs w:val="24"/>
        </w:rPr>
        <w:t>ge of Medicine, University of Nigeria: 2</w:t>
      </w:r>
      <w:r>
        <w:rPr>
          <w:rFonts w:ascii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hAnsi="Times New Roman"/>
          <w:sz w:val="24"/>
          <w:szCs w:val="24"/>
        </w:rPr>
        <w:t xml:space="preserve"> Annual Scientific Conference, Enugu (2022).</w:t>
      </w:r>
    </w:p>
    <w:p w:rsidR="00A64833" w:rsidRDefault="006C1AE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Title: Flavoinoids from Hibiscus Sabdariffa reduces serum Aldosterone Level of Hypertensive Male Wistar Rats.</w:t>
      </w:r>
    </w:p>
    <w:p w:rsidR="00A64833" w:rsidRDefault="00A64833">
      <w:pPr>
        <w:pStyle w:val="ListParagraph"/>
        <w:spacing w:line="360" w:lineRule="auto"/>
        <w:jc w:val="both"/>
        <w:rPr>
          <w:rFonts w:ascii="Times New Roman" w:hAnsi="Times New Roman"/>
          <w:sz w:val="12"/>
          <w:szCs w:val="24"/>
        </w:rPr>
      </w:pP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Physiological Society of Nigeria: 39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Annual Scientific </w:t>
      </w:r>
      <w:r>
        <w:rPr>
          <w:rFonts w:ascii="Times New Roman" w:hAnsi="Times New Roman"/>
          <w:sz w:val="24"/>
          <w:szCs w:val="24"/>
        </w:rPr>
        <w:t>Conference, Bayero University, Kano (2021).</w:t>
      </w:r>
    </w:p>
    <w:p w:rsidR="00A64833" w:rsidRDefault="006C1AE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Title of Presentation:</w:t>
      </w:r>
    </w:p>
    <w:p w:rsidR="00A64833" w:rsidRDefault="00A64833">
      <w:pPr>
        <w:pStyle w:val="ListParagraph"/>
        <w:spacing w:line="360" w:lineRule="auto"/>
        <w:jc w:val="both"/>
        <w:rPr>
          <w:rFonts w:ascii="Times New Roman" w:hAnsi="Times New Roman"/>
          <w:sz w:val="4"/>
          <w:szCs w:val="24"/>
        </w:rPr>
      </w:pP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Ophthalmological Society of Nigeria: 45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Annual Scientific Conference, Ilorin September, 2021.</w:t>
      </w:r>
    </w:p>
    <w:p w:rsidR="00A64833" w:rsidRDefault="006C1AE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Title of Presentation: Production and Surgical Uses of Amniotic Membrane Graft in a Low Reso</w:t>
      </w:r>
      <w:r>
        <w:rPr>
          <w:rFonts w:ascii="Times New Roman" w:hAnsi="Times New Roman"/>
          <w:sz w:val="24"/>
          <w:szCs w:val="24"/>
        </w:rPr>
        <w:t>urce Setting: The University of Nigeria Teaching Hospital Experience.</w:t>
      </w:r>
    </w:p>
    <w:p w:rsidR="00A64833" w:rsidRDefault="00A64833">
      <w:pPr>
        <w:pStyle w:val="ListParagraph"/>
        <w:spacing w:line="360" w:lineRule="auto"/>
        <w:jc w:val="both"/>
        <w:rPr>
          <w:rFonts w:ascii="Times New Roman" w:hAnsi="Times New Roman"/>
          <w:sz w:val="6"/>
          <w:szCs w:val="24"/>
        </w:rPr>
      </w:pP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Physiological Society of Nigeria: 39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Annual Scientific Conference, Bayero University, Kano (2021).</w:t>
      </w:r>
    </w:p>
    <w:p w:rsidR="00A64833" w:rsidRDefault="006C1AE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Title of Presentation: Investigation of the Effects of Piper Guineense (Ashanti Pepp</w:t>
      </w:r>
      <w:r>
        <w:rPr>
          <w:rFonts w:ascii="Times New Roman" w:hAnsi="Times New Roman"/>
          <w:sz w:val="24"/>
          <w:szCs w:val="24"/>
        </w:rPr>
        <w:t>er) seeds on Indices of Hepatic Functions.</w:t>
      </w:r>
    </w:p>
    <w:p w:rsidR="00A64833" w:rsidRDefault="00A64833">
      <w:pPr>
        <w:pStyle w:val="ListParagraph"/>
        <w:spacing w:line="360" w:lineRule="auto"/>
        <w:jc w:val="both"/>
        <w:rPr>
          <w:rFonts w:ascii="Times New Roman" w:hAnsi="Times New Roman"/>
          <w:sz w:val="8"/>
          <w:szCs w:val="24"/>
        </w:rPr>
      </w:pP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Physiological Society of Nigeria: 38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Annual Scientific Conference, Ahmadu Bello University, Zaria (2020).</w:t>
      </w:r>
    </w:p>
    <w:p w:rsidR="00A64833" w:rsidRDefault="006C1AE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Title of Presentation: Effect of Ethanolic Leaf Extract of Allium Sativum on some Haematological Paramet</w:t>
      </w:r>
      <w:r>
        <w:rPr>
          <w:rFonts w:ascii="Times New Roman" w:hAnsi="Times New Roman"/>
          <w:sz w:val="24"/>
          <w:szCs w:val="24"/>
        </w:rPr>
        <w:t>ers during E.Coli-induced sepsis in Wistar Rats.</w:t>
      </w:r>
    </w:p>
    <w:p w:rsidR="00A64833" w:rsidRDefault="00A64833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Physiological Society of Nigeria: 38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Annual Scientific Conference, Ahmadu Bello University, Zaria (2020).</w:t>
      </w:r>
    </w:p>
    <w:p w:rsidR="00A64833" w:rsidRDefault="006C1AE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Title of Presentation:Assessment of Serum Electrolytes of Wistar Rats treated with aqueous extract</w:t>
      </w:r>
      <w:r>
        <w:rPr>
          <w:rFonts w:ascii="Times New Roman" w:hAnsi="Times New Roman"/>
          <w:sz w:val="24"/>
          <w:szCs w:val="24"/>
        </w:rPr>
        <w:t xml:space="preserve"> of Piper Guineense (Uziza).</w:t>
      </w:r>
    </w:p>
    <w:p w:rsidR="00A64833" w:rsidRDefault="00A64833">
      <w:pPr>
        <w:pStyle w:val="ListParagraph"/>
        <w:spacing w:line="360" w:lineRule="auto"/>
        <w:jc w:val="both"/>
        <w:rPr>
          <w:rFonts w:ascii="Times New Roman" w:hAnsi="Times New Roman"/>
          <w:sz w:val="4"/>
          <w:szCs w:val="24"/>
        </w:rPr>
      </w:pP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59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Annual Scientific Conference of West African College of Surgeons, Dakar, Senegal, 2019.</w:t>
      </w:r>
    </w:p>
    <w:p w:rsidR="00A64833" w:rsidRDefault="006C1AE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Title of Presentation: Central corneal thickness asymmetry among adult Nigerians in a Tertiary hospital setting: Any implications in </w:t>
      </w:r>
      <w:r>
        <w:rPr>
          <w:rFonts w:ascii="Times New Roman" w:hAnsi="Times New Roman"/>
          <w:sz w:val="24"/>
          <w:szCs w:val="24"/>
        </w:rPr>
        <w:t>glaucoma care?</w:t>
      </w:r>
    </w:p>
    <w:p w:rsidR="00A64833" w:rsidRDefault="00A64833">
      <w:pPr>
        <w:pStyle w:val="ListParagraph"/>
        <w:spacing w:line="360" w:lineRule="auto"/>
        <w:jc w:val="both"/>
        <w:rPr>
          <w:rFonts w:ascii="Times New Roman" w:hAnsi="Times New Roman"/>
          <w:sz w:val="6"/>
          <w:szCs w:val="24"/>
        </w:rPr>
      </w:pP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Annual Scientific Conference of Ophthalmology society of Nigeria, Calabar, (2019).</w:t>
      </w:r>
    </w:p>
    <w:p w:rsidR="00A64833" w:rsidRDefault="006C1AEA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Title of Presentation: Barriers to Uptake of Refractive Error Care Services in Enugu, South East, Nigeria.</w:t>
      </w:r>
    </w:p>
    <w:p w:rsidR="00A64833" w:rsidRDefault="00A64833">
      <w:pPr>
        <w:pStyle w:val="ListParagraph"/>
        <w:spacing w:line="360" w:lineRule="auto"/>
        <w:rPr>
          <w:rFonts w:ascii="Times New Roman" w:hAnsi="Times New Roman"/>
          <w:sz w:val="4"/>
          <w:szCs w:val="24"/>
        </w:rPr>
      </w:pP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</w:t>
      </w:r>
      <w:r>
        <w:rPr>
          <w:rFonts w:ascii="Times New Roman" w:hAnsi="Times New Roman"/>
          <w:sz w:val="24"/>
          <w:szCs w:val="24"/>
          <w:vertAlign w:val="superscript"/>
        </w:rPr>
        <w:t>rd</w:t>
      </w:r>
      <w:r>
        <w:rPr>
          <w:rFonts w:ascii="Times New Roman" w:hAnsi="Times New Roman"/>
          <w:sz w:val="24"/>
          <w:szCs w:val="24"/>
        </w:rPr>
        <w:t xml:space="preserve"> Annual Scientific Conference OphthalmologySociety of Nigeria, Abuja, 2018.</w:t>
      </w:r>
    </w:p>
    <w:p w:rsidR="00A64833" w:rsidRDefault="006C1AEA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Title of Presentation: Changes in Central Corneal Thickness and Intraocular Pressure Among Pregnant Women in Enugu, South East Nigeria.</w:t>
      </w:r>
    </w:p>
    <w:p w:rsidR="00A64833" w:rsidRDefault="00A64833">
      <w:pPr>
        <w:pStyle w:val="ListParagraph"/>
        <w:spacing w:line="360" w:lineRule="auto"/>
        <w:jc w:val="both"/>
        <w:rPr>
          <w:rFonts w:ascii="Times New Roman" w:hAnsi="Times New Roman"/>
          <w:sz w:val="6"/>
          <w:szCs w:val="24"/>
        </w:rPr>
      </w:pP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African Association of Physiological </w:t>
      </w:r>
      <w:r>
        <w:rPr>
          <w:rFonts w:ascii="Times New Roman" w:hAnsi="Times New Roman"/>
          <w:sz w:val="24"/>
          <w:szCs w:val="24"/>
        </w:rPr>
        <w:t>Societies (AAPS): 2</w:t>
      </w:r>
      <w:r>
        <w:rPr>
          <w:rFonts w:ascii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hAnsi="Times New Roman"/>
          <w:sz w:val="24"/>
          <w:szCs w:val="24"/>
        </w:rPr>
        <w:t xml:space="preserve"> International Conference, Lagos (2016).</w:t>
      </w:r>
    </w:p>
    <w:p w:rsidR="00A64833" w:rsidRDefault="006C1AE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Title of Presentation: Investigation of the Blood Pressure Reducing Property of Three Varieties of LycopersiconEsculentum in Wistar Rats</w:t>
      </w:r>
    </w:p>
    <w:p w:rsidR="00A64833" w:rsidRDefault="00A64833">
      <w:pPr>
        <w:pStyle w:val="ListParagraph"/>
        <w:spacing w:line="360" w:lineRule="auto"/>
        <w:jc w:val="both"/>
        <w:rPr>
          <w:rFonts w:ascii="Times New Roman" w:hAnsi="Times New Roman"/>
          <w:sz w:val="4"/>
          <w:szCs w:val="24"/>
        </w:rPr>
      </w:pP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African Association of Physiological Societies (AAPS): 2</w:t>
      </w:r>
      <w:r>
        <w:rPr>
          <w:rFonts w:ascii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hAnsi="Times New Roman"/>
          <w:sz w:val="24"/>
          <w:szCs w:val="24"/>
        </w:rPr>
        <w:t xml:space="preserve"> International Conference, Lagos (2016).</w:t>
      </w:r>
    </w:p>
    <w:p w:rsidR="00A64833" w:rsidRDefault="006C1AE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Title of Presentation: Effects of Allium Sativum (Garlic) extracts on Pregnancy, Fetal Weight and some Haematological parameters in Sprague Dawley Rats  </w:t>
      </w:r>
    </w:p>
    <w:p w:rsidR="00A64833" w:rsidRDefault="00A64833">
      <w:pPr>
        <w:pStyle w:val="ListParagraph"/>
        <w:spacing w:line="360" w:lineRule="auto"/>
        <w:jc w:val="both"/>
        <w:rPr>
          <w:rFonts w:ascii="Times New Roman" w:hAnsi="Times New Roman"/>
          <w:sz w:val="6"/>
          <w:szCs w:val="24"/>
        </w:rPr>
      </w:pP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Physiological Society of Nigeria: 35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Annual Scientific c</w:t>
      </w:r>
      <w:r>
        <w:rPr>
          <w:rFonts w:ascii="Times New Roman" w:hAnsi="Times New Roman"/>
          <w:sz w:val="24"/>
          <w:szCs w:val="24"/>
        </w:rPr>
        <w:t>onference, Enugu (2015)</w:t>
      </w:r>
    </w:p>
    <w:p w:rsidR="00A64833" w:rsidRDefault="006C1AEA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Title of Presentation: Pattern of Renal Impairment among Hypertensive Patients in Umuahia, South East, Nigeria.</w:t>
      </w:r>
    </w:p>
    <w:p w:rsidR="00A64833" w:rsidRDefault="00A64833">
      <w:pPr>
        <w:pStyle w:val="ListParagraph"/>
        <w:spacing w:line="360" w:lineRule="auto"/>
        <w:jc w:val="both"/>
        <w:rPr>
          <w:rFonts w:ascii="Times New Roman" w:hAnsi="Times New Roman"/>
          <w:sz w:val="2"/>
          <w:szCs w:val="24"/>
        </w:rPr>
      </w:pPr>
    </w:p>
    <w:p w:rsidR="00A64833" w:rsidRDefault="006C1AE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Physiological Society of Nigeria: 35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Annual Scientific conference, Enugu (2015)</w:t>
      </w:r>
    </w:p>
    <w:p w:rsidR="00FA6B82" w:rsidRDefault="006C1AEA" w:rsidP="00FA6B82">
      <w:pPr>
        <w:pStyle w:val="ListParagraph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Title of Presentation: Comparison of </w:t>
      </w:r>
      <w:r>
        <w:rPr>
          <w:rFonts w:ascii="Times New Roman" w:hAnsi="Times New Roman"/>
          <w:sz w:val="24"/>
          <w:szCs w:val="24"/>
        </w:rPr>
        <w:t>Glomerular Filtration Rate in Hypertensive Nigerians using Cockcroft Gault, Modification of Diet in Renal Disease and Chronic Kidney Disease Epidemiology Collaboration Equations and their implication on Staging of Kidney Disease</w:t>
      </w:r>
    </w:p>
    <w:p w:rsidR="00A64833" w:rsidRPr="00FA6B82" w:rsidRDefault="006C1AEA" w:rsidP="00FA6B8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6B82">
        <w:rPr>
          <w:rFonts w:ascii="Times New Roman" w:hAnsi="Times New Roman"/>
          <w:b/>
          <w:sz w:val="24"/>
          <w:szCs w:val="24"/>
        </w:rPr>
        <w:t>INAUGURAL LECTURE DELIVER</w:t>
      </w:r>
      <w:r w:rsidRPr="00FA6B82">
        <w:rPr>
          <w:rFonts w:ascii="Times New Roman" w:hAnsi="Times New Roman"/>
          <w:b/>
          <w:sz w:val="24"/>
          <w:szCs w:val="24"/>
        </w:rPr>
        <w:t>ED</w:t>
      </w:r>
    </w:p>
    <w:p w:rsidR="00A64833" w:rsidRDefault="006C1AEA">
      <w:pPr>
        <w:pStyle w:val="BodyTex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  <w:vertAlign w:val="superscript"/>
        </w:rPr>
        <w:t>st</w:t>
      </w:r>
      <w:r w:rsidR="00FA6B8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Inaugural Lecture of the University of Nigeria, Nsukka</w:t>
      </w:r>
    </w:p>
    <w:p w:rsidR="00A64833" w:rsidRDefault="006C1AEA">
      <w:pPr>
        <w:pStyle w:val="BodyTex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Topic</w:t>
      </w:r>
      <w:r>
        <w:rPr>
          <w:rFonts w:ascii="Times New Roman" w:hAnsi="Times New Roman"/>
          <w:sz w:val="24"/>
          <w:szCs w:val="24"/>
        </w:rPr>
        <w:t>: The Marriage Between Cardiovascular System and Hibiscus Sabdariffa: Let No One Put Asunder</w:t>
      </w:r>
    </w:p>
    <w:p w:rsidR="00A64833" w:rsidRDefault="006C1AEA">
      <w:pPr>
        <w:pStyle w:val="Body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SCIENTIFIC INNOVATION</w:t>
      </w:r>
    </w:p>
    <w:p w:rsidR="00A64833" w:rsidRDefault="006C1AEA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Discovered the antihypertensive effectiveness of </w:t>
      </w:r>
      <w:r>
        <w:rPr>
          <w:rFonts w:ascii="Times New Roman" w:hAnsi="Times New Roman"/>
          <w:i/>
          <w:sz w:val="24"/>
          <w:szCs w:val="24"/>
        </w:rPr>
        <w:t>Hibiscus Sabdariffa</w:t>
      </w:r>
      <w:r>
        <w:rPr>
          <w:rFonts w:ascii="Times New Roman" w:hAnsi="Times New Roman"/>
          <w:sz w:val="24"/>
          <w:szCs w:val="24"/>
        </w:rPr>
        <w:t xml:space="preserve"> (Zob</w:t>
      </w:r>
      <w:r>
        <w:rPr>
          <w:rFonts w:ascii="Times New Roman" w:hAnsi="Times New Roman"/>
          <w:sz w:val="24"/>
          <w:szCs w:val="24"/>
        </w:rPr>
        <w:t>o) in mild to Moderate hypertensive subjects (</w:t>
      </w:r>
      <w:r>
        <w:rPr>
          <w:rFonts w:ascii="Times New Roman" w:hAnsi="Times New Roman"/>
          <w:b/>
          <w:sz w:val="24"/>
          <w:szCs w:val="24"/>
        </w:rPr>
        <w:t>First to conduct and report clinical trial on Zobo in Nigeria and Africa</w:t>
      </w:r>
      <w:r>
        <w:rPr>
          <w:rFonts w:ascii="Times New Roman" w:hAnsi="Times New Roman"/>
          <w:sz w:val="24"/>
          <w:szCs w:val="24"/>
        </w:rPr>
        <w:t xml:space="preserve">). </w:t>
      </w:r>
    </w:p>
    <w:p w:rsidR="00A64833" w:rsidRDefault="006C1AEA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Discovered the ability of </w:t>
      </w:r>
      <w:r>
        <w:rPr>
          <w:rFonts w:ascii="Times New Roman" w:hAnsi="Times New Roman"/>
          <w:i/>
          <w:sz w:val="24"/>
          <w:szCs w:val="24"/>
        </w:rPr>
        <w:t>Hibiscus Sabdariffa</w:t>
      </w:r>
      <w:r>
        <w:rPr>
          <w:rFonts w:ascii="Times New Roman" w:hAnsi="Times New Roman"/>
          <w:sz w:val="24"/>
          <w:szCs w:val="24"/>
        </w:rPr>
        <w:t xml:space="preserve"> to prevent diabetes in normal human subjects.</w:t>
      </w:r>
    </w:p>
    <w:p w:rsidR="00A64833" w:rsidRDefault="006C1AEA">
      <w:pPr>
        <w:pStyle w:val="SectionTitle"/>
        <w:rPr>
          <w:sz w:val="24"/>
          <w:szCs w:val="24"/>
        </w:rPr>
      </w:pPr>
      <w:r>
        <w:rPr>
          <w:sz w:val="24"/>
          <w:szCs w:val="24"/>
        </w:rPr>
        <w:t xml:space="preserve">RESEARCH GRANTS/CONSULTANCY SERVICES </w:t>
      </w:r>
      <w:r>
        <w:rPr>
          <w:sz w:val="24"/>
          <w:szCs w:val="24"/>
        </w:rPr>
        <w:t>RENDERED</w:t>
      </w:r>
    </w:p>
    <w:p w:rsidR="00A64833" w:rsidRDefault="00A64833">
      <w:pPr>
        <w:rPr>
          <w:sz w:val="12"/>
        </w:rPr>
      </w:pPr>
    </w:p>
    <w:p w:rsidR="00A64833" w:rsidRDefault="006C1AE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Title:</w:t>
      </w:r>
      <w:r>
        <w:rPr>
          <w:rFonts w:ascii="Times New Roman" w:hAnsi="Times New Roman"/>
          <w:sz w:val="24"/>
          <w:szCs w:val="24"/>
        </w:rPr>
        <w:t xml:space="preserve"> Maternal Mortality in Ebonyi State (</w:t>
      </w:r>
      <w:r>
        <w:rPr>
          <w:rFonts w:ascii="Times New Roman" w:hAnsi="Times New Roman"/>
          <w:b/>
          <w:sz w:val="24"/>
          <w:szCs w:val="24"/>
        </w:rPr>
        <w:t>2005)</w:t>
      </w:r>
    </w:p>
    <w:p w:rsidR="00A64833" w:rsidRDefault="00A64833">
      <w:pPr>
        <w:spacing w:after="0" w:line="240" w:lineRule="auto"/>
        <w:ind w:left="720"/>
        <w:jc w:val="both"/>
        <w:rPr>
          <w:rFonts w:ascii="Times New Roman" w:hAnsi="Times New Roman"/>
          <w:sz w:val="16"/>
          <w:szCs w:val="24"/>
        </w:rPr>
      </w:pP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Organization:</w:t>
      </w:r>
      <w:r>
        <w:rPr>
          <w:rFonts w:ascii="Times New Roman" w:hAnsi="Times New Roman"/>
          <w:sz w:val="24"/>
          <w:szCs w:val="24"/>
        </w:rPr>
        <w:t>Ebonyi State Health System Fund (World Bank Assisted Project)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Duration</w:t>
      </w:r>
      <w:r>
        <w:rPr>
          <w:rFonts w:ascii="Times New Roman" w:hAnsi="Times New Roman"/>
          <w:sz w:val="24"/>
          <w:szCs w:val="24"/>
        </w:rPr>
        <w:t>: 4 months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Value</w:t>
      </w:r>
      <w:r>
        <w:rPr>
          <w:rFonts w:ascii="Times New Roman" w:hAnsi="Times New Roman"/>
          <w:sz w:val="24"/>
          <w:szCs w:val="24"/>
        </w:rPr>
        <w:t>: N5,200,000.00</w:t>
      </w:r>
    </w:p>
    <w:p w:rsidR="00A64833" w:rsidRPr="001A45AE" w:rsidRDefault="006C1AEA" w:rsidP="001A45AE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Post:</w:t>
      </w:r>
      <w:r>
        <w:rPr>
          <w:rFonts w:ascii="Times New Roman" w:hAnsi="Times New Roman"/>
          <w:sz w:val="24"/>
          <w:szCs w:val="24"/>
        </w:rPr>
        <w:t xml:space="preserve"> Principal Investigator</w:t>
      </w:r>
    </w:p>
    <w:p w:rsidR="00A64833" w:rsidRDefault="006C1AEA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Title:</w:t>
      </w:r>
      <w:r>
        <w:rPr>
          <w:rFonts w:ascii="Times New Roman" w:hAnsi="Times New Roman"/>
          <w:sz w:val="24"/>
          <w:szCs w:val="24"/>
        </w:rPr>
        <w:t xml:space="preserve"> Evaluation of Patients Behaviour and Service Organization for Effective Implementation of Primary Health Care in Nigeria (</w:t>
      </w:r>
      <w:r>
        <w:rPr>
          <w:rFonts w:ascii="Times New Roman" w:hAnsi="Times New Roman"/>
          <w:b/>
          <w:sz w:val="24"/>
          <w:szCs w:val="24"/>
        </w:rPr>
        <w:t>2009)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Organization</w:t>
      </w:r>
      <w:r>
        <w:rPr>
          <w:rFonts w:ascii="Times New Roman" w:hAnsi="Times New Roman"/>
          <w:sz w:val="24"/>
          <w:szCs w:val="24"/>
        </w:rPr>
        <w:t xml:space="preserve">: National Primary Health Care Development Agency 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Duration</w:t>
      </w:r>
      <w:r>
        <w:rPr>
          <w:rFonts w:ascii="Times New Roman" w:hAnsi="Times New Roman"/>
          <w:sz w:val="24"/>
          <w:szCs w:val="24"/>
        </w:rPr>
        <w:t xml:space="preserve">: 4 months 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Value:</w:t>
      </w:r>
      <w:r>
        <w:rPr>
          <w:rFonts w:ascii="Times New Roman" w:hAnsi="Times New Roman"/>
          <w:sz w:val="24"/>
          <w:szCs w:val="24"/>
        </w:rPr>
        <w:t xml:space="preserve"> 980,000.00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Post:</w:t>
      </w:r>
      <w:r>
        <w:rPr>
          <w:rFonts w:ascii="Times New Roman" w:hAnsi="Times New Roman"/>
          <w:sz w:val="24"/>
          <w:szCs w:val="24"/>
        </w:rPr>
        <w:t xml:space="preserve"> Co-Investigator</w:t>
      </w:r>
    </w:p>
    <w:p w:rsidR="00A64833" w:rsidRDefault="006C1AE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Titl</w:t>
      </w:r>
      <w:r>
        <w:rPr>
          <w:rFonts w:ascii="Times New Roman" w:hAnsi="Times New Roman"/>
          <w:b/>
          <w:sz w:val="24"/>
          <w:szCs w:val="24"/>
        </w:rPr>
        <w:t xml:space="preserve">e: </w:t>
      </w:r>
      <w:r>
        <w:rPr>
          <w:rFonts w:ascii="Times New Roman" w:hAnsi="Times New Roman"/>
          <w:sz w:val="24"/>
          <w:szCs w:val="24"/>
        </w:rPr>
        <w:t>Activate Africa Investment Case for Strengthening Clinical Research  (</w:t>
      </w:r>
      <w:r>
        <w:rPr>
          <w:rFonts w:ascii="Times New Roman" w:hAnsi="Times New Roman"/>
          <w:b/>
          <w:sz w:val="24"/>
          <w:szCs w:val="24"/>
        </w:rPr>
        <w:t>2024)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Organization:</w:t>
      </w:r>
      <w:r>
        <w:rPr>
          <w:rFonts w:ascii="Times New Roman" w:hAnsi="Times New Roman"/>
          <w:sz w:val="24"/>
          <w:szCs w:val="24"/>
        </w:rPr>
        <w:t xml:space="preserve"> HSCL Health System Consult Ltd.  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Duration</w:t>
      </w:r>
      <w:r>
        <w:rPr>
          <w:rFonts w:ascii="Times New Roman" w:hAnsi="Times New Roman"/>
          <w:sz w:val="24"/>
          <w:szCs w:val="24"/>
        </w:rPr>
        <w:t>: 3 Months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Value:</w:t>
      </w:r>
      <w:r>
        <w:rPr>
          <w:rFonts w:ascii="Times New Roman" w:hAnsi="Times New Roman"/>
          <w:sz w:val="24"/>
          <w:szCs w:val="24"/>
        </w:rPr>
        <w:t xml:space="preserve"> N15,000,000.00</w:t>
      </w:r>
    </w:p>
    <w:p w:rsidR="00A64833" w:rsidRDefault="006C1AEA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Post:</w:t>
      </w:r>
      <w:r>
        <w:rPr>
          <w:rFonts w:ascii="Times New Roman" w:hAnsi="Times New Roman"/>
          <w:sz w:val="24"/>
          <w:szCs w:val="24"/>
        </w:rPr>
        <w:t xml:space="preserve"> Investment Case Consultant/Principal investigator</w:t>
      </w:r>
    </w:p>
    <w:p w:rsidR="00920B02" w:rsidRDefault="00920B02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64833" w:rsidRDefault="006C1AE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HONOURS/AWARDS</w:t>
      </w:r>
    </w:p>
    <w:p w:rsidR="00A64833" w:rsidRDefault="006C1AE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Award of </w:t>
      </w:r>
      <w:r>
        <w:rPr>
          <w:rFonts w:ascii="Times New Roman" w:hAnsi="Times New Roman"/>
          <w:sz w:val="24"/>
          <w:szCs w:val="24"/>
        </w:rPr>
        <w:t>Excellence by Faculty of Health Sciences and Technology, UNEC (2025)</w:t>
      </w:r>
    </w:p>
    <w:p w:rsidR="00A64833" w:rsidRDefault="006C1AE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Award of Honour by the Traditional Council of UNEC (2024)</w:t>
      </w:r>
    </w:p>
    <w:p w:rsidR="00A64833" w:rsidRDefault="006C1AE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Award of Appreciation by Faculty of Dentistry (2024)</w:t>
      </w:r>
    </w:p>
    <w:p w:rsidR="00A64833" w:rsidRDefault="006C1AE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Presidential Award of Recognition/Excellence by University of Nigeria Medica</w:t>
      </w:r>
      <w:r>
        <w:rPr>
          <w:rFonts w:ascii="Times New Roman" w:hAnsi="Times New Roman"/>
          <w:sz w:val="24"/>
          <w:szCs w:val="24"/>
        </w:rPr>
        <w:t>l Students Association (2024).</w:t>
      </w:r>
    </w:p>
    <w:p w:rsidR="00A64833" w:rsidRDefault="006C1AE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Award of Honour by Faculty of Basic Medical Sciences, UNEC (2024)</w:t>
      </w:r>
    </w:p>
    <w:p w:rsidR="00A64833" w:rsidRDefault="006C1AE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Award of Excellence by Students Physiological Association of Nigeria (2024)</w:t>
      </w:r>
    </w:p>
    <w:p w:rsidR="00A64833" w:rsidRDefault="006C1AE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Induction into Thomas Sankara Hall of Fame by Youth Partnership for African Develop</w:t>
      </w:r>
      <w:r>
        <w:rPr>
          <w:rFonts w:ascii="Times New Roman" w:hAnsi="Times New Roman"/>
          <w:sz w:val="24"/>
          <w:szCs w:val="24"/>
        </w:rPr>
        <w:t>ment (2023)</w:t>
      </w:r>
    </w:p>
    <w:p w:rsidR="00A64833" w:rsidRDefault="006C1AE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Award of Honour by Traditional Council, University of Nigeria, Enugu Campus (2023)</w:t>
      </w:r>
    </w:p>
    <w:p w:rsidR="00A64833" w:rsidRDefault="006C1AE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Noble Prize for Excellence by Youth Coalition for Education in Nigeria (2023)</w:t>
      </w:r>
    </w:p>
    <w:p w:rsidR="00A64833" w:rsidRDefault="006C1AE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Award of Excellence by Department of Medical Rehabilitation, UNEC (2023)</w:t>
      </w:r>
    </w:p>
    <w:p w:rsidR="00A64833" w:rsidRDefault="006C1AE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Award of M</w:t>
      </w:r>
      <w:r>
        <w:rPr>
          <w:rFonts w:ascii="Times New Roman" w:hAnsi="Times New Roman"/>
          <w:sz w:val="24"/>
          <w:szCs w:val="24"/>
        </w:rPr>
        <w:t>erit by OkposiOkwu Development Union, Enugu Branch (2023)</w:t>
      </w:r>
    </w:p>
    <w:p w:rsidR="00A64833" w:rsidRDefault="006C1AE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Certificate of Service by OkposiOkwu Development Union (2023)</w:t>
      </w:r>
    </w:p>
    <w:p w:rsidR="00A64833" w:rsidRDefault="006C1AE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Meritorious Award by Youth Friendly Resource Centre UNEC (2023)</w:t>
      </w:r>
    </w:p>
    <w:p w:rsidR="00A64833" w:rsidRDefault="006C1AEA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Award of Honour by Students Union Government, UNEC (2023)</w:t>
      </w:r>
    </w:p>
    <w:p w:rsidR="00A64833" w:rsidRPr="00FA6B82" w:rsidRDefault="006C1AEA" w:rsidP="00FA6B8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 of the Yea</w:t>
      </w:r>
      <w:r>
        <w:rPr>
          <w:rFonts w:ascii="Times New Roman" w:hAnsi="Times New Roman"/>
          <w:sz w:val="24"/>
          <w:szCs w:val="24"/>
        </w:rPr>
        <w:t>r Award by Faculty of Basic Medical Students Association (2019)</w:t>
      </w:r>
    </w:p>
    <w:p w:rsidR="00A64833" w:rsidRDefault="006C1AEA">
      <w:pPr>
        <w:pStyle w:val="SectionTitle"/>
        <w:rPr>
          <w:sz w:val="24"/>
          <w:szCs w:val="24"/>
        </w:rPr>
      </w:pPr>
      <w:r>
        <w:rPr>
          <w:sz w:val="24"/>
          <w:szCs w:val="24"/>
        </w:rPr>
        <w:t>PROFESSORIAL ASSESSMENT DONE FOR UNIVERSITIES</w:t>
      </w:r>
    </w:p>
    <w:p w:rsidR="00A64833" w:rsidRDefault="006C1AEA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Ibadan</w:t>
      </w:r>
    </w:p>
    <w:p w:rsidR="00A64833" w:rsidRDefault="006C1AEA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Portharcourt</w:t>
      </w:r>
    </w:p>
    <w:p w:rsidR="00A64833" w:rsidRDefault="006C1AEA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Calabar</w:t>
      </w:r>
    </w:p>
    <w:p w:rsidR="00A64833" w:rsidRDefault="006C1AEA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Lagos State University</w:t>
      </w:r>
    </w:p>
    <w:p w:rsidR="00A64833" w:rsidRDefault="006C1AEA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Cross River State University</w:t>
      </w:r>
    </w:p>
    <w:p w:rsidR="00A64833" w:rsidRDefault="006C1AEA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AfeBabolola</w:t>
      </w:r>
      <w:r>
        <w:rPr>
          <w:rFonts w:ascii="Times New Roman" w:hAnsi="Times New Roman"/>
          <w:sz w:val="24"/>
          <w:szCs w:val="24"/>
        </w:rPr>
        <w:t xml:space="preserve"> University</w:t>
      </w:r>
    </w:p>
    <w:p w:rsidR="00A64833" w:rsidRDefault="006C1AEA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Uyo</w:t>
      </w:r>
    </w:p>
    <w:p w:rsidR="00A64833" w:rsidRDefault="006C1AEA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Delta State University</w:t>
      </w:r>
    </w:p>
    <w:p w:rsidR="00A64833" w:rsidRDefault="006C1AEA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Osun State University</w:t>
      </w:r>
    </w:p>
    <w:p w:rsidR="00A64833" w:rsidRDefault="006C1AEA">
      <w:pPr>
        <w:pStyle w:val="SectionTitle"/>
        <w:rPr>
          <w:sz w:val="24"/>
          <w:szCs w:val="24"/>
        </w:rPr>
      </w:pPr>
      <w:r>
        <w:rPr>
          <w:sz w:val="24"/>
          <w:szCs w:val="24"/>
        </w:rPr>
        <w:t>EXTERNAL PROFESSIONAL EXAMINATION FOR UNIVERSITIES</w:t>
      </w:r>
    </w:p>
    <w:p w:rsidR="00A64833" w:rsidRDefault="006C1AE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University of Ibadan, Oyo State</w:t>
      </w:r>
    </w:p>
    <w:p w:rsidR="00A64833" w:rsidRDefault="006C1AE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Portharcourt, Rivers State</w:t>
      </w:r>
    </w:p>
    <w:p w:rsidR="00A64833" w:rsidRDefault="006C1AE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Delta State University, Abraka, Delta State</w:t>
      </w:r>
    </w:p>
    <w:p w:rsidR="00A64833" w:rsidRDefault="006C1AE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Gregory Uni</w:t>
      </w:r>
      <w:r>
        <w:rPr>
          <w:rFonts w:ascii="Times New Roman" w:hAnsi="Times New Roman"/>
          <w:sz w:val="24"/>
          <w:szCs w:val="24"/>
        </w:rPr>
        <w:t>versity, Uturu, Abia State</w:t>
      </w:r>
    </w:p>
    <w:p w:rsidR="00A64833" w:rsidRDefault="006C1AE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Uyo, AkwaIbom State</w:t>
      </w:r>
    </w:p>
    <w:p w:rsidR="00A64833" w:rsidRDefault="006C1AE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Enugu State University of Science and Technology, Enugu</w:t>
      </w:r>
    </w:p>
    <w:p w:rsidR="00A64833" w:rsidRDefault="006C1AE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Ebonyi State University, Abakaliki, Ebonyi State</w:t>
      </w:r>
    </w:p>
    <w:p w:rsidR="00A64833" w:rsidRPr="00FA6B82" w:rsidRDefault="006C1AEA" w:rsidP="00FA6B82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Alex Ekwueme University, </w:t>
      </w:r>
      <w:proofErr w:type="spellStart"/>
      <w:r>
        <w:rPr>
          <w:rFonts w:ascii="Times New Roman" w:hAnsi="Times New Roman"/>
          <w:sz w:val="24"/>
          <w:szCs w:val="24"/>
        </w:rPr>
        <w:t>Ndufu</w:t>
      </w:r>
      <w:proofErr w:type="spellEnd"/>
      <w:r>
        <w:rPr>
          <w:rFonts w:ascii="Times New Roman" w:hAnsi="Times New Roman"/>
          <w:sz w:val="24"/>
          <w:szCs w:val="24"/>
        </w:rPr>
        <w:t xml:space="preserve"> Alike, </w:t>
      </w:r>
      <w:proofErr w:type="spellStart"/>
      <w:r>
        <w:rPr>
          <w:rFonts w:ascii="Times New Roman" w:hAnsi="Times New Roman"/>
          <w:sz w:val="24"/>
          <w:szCs w:val="24"/>
        </w:rPr>
        <w:t>Ebonyi</w:t>
      </w:r>
      <w:proofErr w:type="spellEnd"/>
      <w:r>
        <w:rPr>
          <w:rFonts w:ascii="Times New Roman" w:hAnsi="Times New Roman"/>
          <w:sz w:val="24"/>
          <w:szCs w:val="24"/>
        </w:rPr>
        <w:t xml:space="preserve"> Stat</w:t>
      </w:r>
      <w:r w:rsidR="00FA6B82">
        <w:rPr>
          <w:rFonts w:ascii="Times New Roman" w:hAnsi="Times New Roman"/>
          <w:sz w:val="24"/>
          <w:szCs w:val="24"/>
        </w:rPr>
        <w:t>e</w:t>
      </w:r>
    </w:p>
    <w:p w:rsidR="001A45AE" w:rsidRDefault="001A45AE">
      <w:pPr>
        <w:pStyle w:val="BodyText"/>
        <w:rPr>
          <w:rFonts w:ascii="Times New Roman" w:hAnsi="Times New Roman"/>
          <w:b/>
          <w:sz w:val="24"/>
          <w:szCs w:val="24"/>
        </w:rPr>
      </w:pPr>
    </w:p>
    <w:p w:rsidR="001A45AE" w:rsidRDefault="001A45AE">
      <w:pPr>
        <w:pStyle w:val="BodyText"/>
        <w:rPr>
          <w:rFonts w:ascii="Times New Roman" w:hAnsi="Times New Roman"/>
          <w:b/>
          <w:sz w:val="24"/>
          <w:szCs w:val="24"/>
        </w:rPr>
      </w:pPr>
    </w:p>
    <w:p w:rsidR="00A64833" w:rsidRDefault="006C1AEA">
      <w:pPr>
        <w:pStyle w:val="Body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PUBLICATIONS</w:t>
      </w:r>
    </w:p>
    <w:p w:rsidR="00A64833" w:rsidRPr="00FA6B82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Kelechi</w:t>
      </w:r>
      <w:r>
        <w:rPr>
          <w:rFonts w:ascii="Times New Roman" w:eastAsia="Times New Roman" w:hAnsi="Times New Roman"/>
          <w:sz w:val="24"/>
          <w:szCs w:val="24"/>
        </w:rPr>
        <w:t xml:space="preserve"> Collins Onwuka, </w:t>
      </w:r>
      <w:r>
        <w:rPr>
          <w:rFonts w:ascii="Times New Roman" w:eastAsia="Times New Roman" w:hAnsi="Times New Roman"/>
          <w:b/>
          <w:sz w:val="24"/>
          <w:szCs w:val="24"/>
        </w:rPr>
        <w:t>Daniel Nwachukwu</w:t>
      </w:r>
      <w:r>
        <w:rPr>
          <w:rFonts w:ascii="Times New Roman" w:eastAsia="Times New Roman" w:hAnsi="Times New Roman"/>
          <w:sz w:val="24"/>
          <w:szCs w:val="24"/>
        </w:rPr>
        <w:t>, Akunne-Wariso Chris, et al (2025). Effects of beta-caryophyllene extracted from piper guineense fruit (Uziza pepper) on the motor deficit and muscle function (gastrocnemius) in oxaliplatin-induced peripheral neuropathy of</w:t>
      </w:r>
      <w:r>
        <w:rPr>
          <w:rFonts w:ascii="Times New Roman" w:eastAsia="Times New Roman" w:hAnsi="Times New Roman"/>
          <w:sz w:val="24"/>
          <w:szCs w:val="24"/>
        </w:rPr>
        <w:t xml:space="preserve"> Wistar rats. World Journal of Advanced Research and Reviews 25(03):1961-1979.</w:t>
      </w:r>
    </w:p>
    <w:p w:rsidR="00A64833" w:rsidRPr="00FA6B82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NkiruNwachukwu, </w:t>
      </w: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Daniel Nwachukwu</w:t>
      </w:r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, Boniface Eze (2025). Barriers to uptake of refractive error services in a rural community in Enugu, South-East, Nigeria. </w:t>
      </w:r>
      <w:hyperlink r:id="rId6" w:history="1">
        <w:r>
          <w:rPr>
            <w:rFonts w:ascii="Times New Roman" w:eastAsia="Times New Roman" w:hAnsi="Times New Roman"/>
            <w:sz w:val="24"/>
            <w:szCs w:val="24"/>
            <w:lang w:eastAsia="en-GB"/>
          </w:rPr>
          <w:t>African Health Sciences</w:t>
        </w:r>
      </w:hyperlink>
      <w:r>
        <w:rPr>
          <w:rFonts w:ascii="Times New Roman" w:eastAsia="Times New Roman" w:hAnsi="Times New Roman"/>
          <w:sz w:val="24"/>
          <w:szCs w:val="24"/>
          <w:lang w:eastAsia="en-GB"/>
        </w:rPr>
        <w:t xml:space="preserve"> 24(4):343-350 DOI:</w:t>
      </w:r>
      <w:hyperlink r:id="rId7" w:tgtFrame="_blank" w:history="1">
        <w:r>
          <w:rPr>
            <w:rFonts w:ascii="Times New Roman" w:eastAsia="Times New Roman" w:hAnsi="Times New Roman"/>
            <w:sz w:val="24"/>
            <w:szCs w:val="24"/>
            <w:lang w:eastAsia="en-GB"/>
          </w:rPr>
          <w:t>10.4314/ahs.v24i4.43</w:t>
        </w:r>
      </w:hyperlink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Nwachukwu NZ, Agu PU, </w:t>
      </w:r>
      <w:r>
        <w:rPr>
          <w:rFonts w:ascii="Times New Roman" w:eastAsia="Times New Roman" w:hAnsi="Times New Roman"/>
          <w:b/>
          <w:sz w:val="24"/>
          <w:szCs w:val="24"/>
        </w:rPr>
        <w:t>Nwachukwu DC</w:t>
      </w:r>
      <w:r>
        <w:rPr>
          <w:rFonts w:ascii="Times New Roman" w:eastAsia="Times New Roman" w:hAnsi="Times New Roman"/>
          <w:sz w:val="24"/>
          <w:szCs w:val="24"/>
        </w:rPr>
        <w:t>, et al (2024). The effects</w:t>
      </w:r>
      <w:r>
        <w:rPr>
          <w:rFonts w:ascii="Times New Roman" w:eastAsia="Times New Roman" w:hAnsi="Times New Roman"/>
          <w:sz w:val="24"/>
          <w:szCs w:val="24"/>
        </w:rPr>
        <w:t xml:space="preserve"> of age and parity on the Physiological Changes in the Eye during Pregnancy: A longitudinal study. </w:t>
      </w:r>
      <w:hyperlink r:id="rId8" w:history="1">
        <w:r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Nigerian Journal of Clinical Practice</w:t>
        </w:r>
      </w:hyperlink>
      <w:r>
        <w:rPr>
          <w:rFonts w:ascii="Times New Roman" w:hAnsi="Times New Roman"/>
          <w:sz w:val="24"/>
          <w:szCs w:val="24"/>
        </w:rPr>
        <w:t xml:space="preserve"> 27(5):628-634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MaduekeSomke, </w:t>
      </w:r>
      <w:r>
        <w:rPr>
          <w:rFonts w:ascii="Times New Roman" w:eastAsia="Times New Roman" w:hAnsi="Times New Roman"/>
          <w:b/>
          <w:sz w:val="24"/>
          <w:szCs w:val="24"/>
        </w:rPr>
        <w:t>Nwachukwu Daniel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>UbomRuku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i/>
          <w:sz w:val="24"/>
          <w:szCs w:val="24"/>
        </w:rPr>
        <w:t>et al</w:t>
      </w:r>
      <w:r>
        <w:rPr>
          <w:rFonts w:ascii="Times New Roman" w:eastAsia="Times New Roman" w:hAnsi="Times New Roman"/>
          <w:sz w:val="24"/>
          <w:szCs w:val="24"/>
        </w:rPr>
        <w:t xml:space="preserve"> (2024). Flavonoids from Hibiscus Sabdariffa Reduce Serum Aldosterone</w:t>
      </w:r>
      <w:r>
        <w:rPr>
          <w:rFonts w:ascii="Times New Roman" w:eastAsia="Times New Roman" w:hAnsi="Times New Roman"/>
          <w:sz w:val="24"/>
          <w:szCs w:val="24"/>
        </w:rPr>
        <w:t xml:space="preserve"> Level of Hypertensive Male Wistar Rats. International Journal of Medicine and Health Development 29(1): 10-16.</w:t>
      </w:r>
    </w:p>
    <w:p w:rsidR="00A64833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Nwachukwu NZ, Adeniyi DB, Amu NB, </w:t>
      </w:r>
      <w:r>
        <w:rPr>
          <w:rFonts w:ascii="Times New Roman" w:eastAsia="Times New Roman" w:hAnsi="Times New Roman"/>
          <w:b/>
          <w:sz w:val="24"/>
          <w:szCs w:val="24"/>
        </w:rPr>
        <w:t>Nwachukwu DC</w:t>
      </w:r>
      <w:r>
        <w:rPr>
          <w:rFonts w:ascii="Times New Roman" w:eastAsia="Times New Roman" w:hAnsi="Times New Roman"/>
          <w:sz w:val="24"/>
          <w:szCs w:val="24"/>
        </w:rPr>
        <w:t>, Chuka-Okosa CM (2023). Quantitative and Qualitative Assessment of Individual Perception and Sel</w:t>
      </w:r>
      <w:r>
        <w:rPr>
          <w:rFonts w:ascii="Times New Roman" w:eastAsia="Times New Roman" w:hAnsi="Times New Roman"/>
          <w:sz w:val="24"/>
          <w:szCs w:val="24"/>
        </w:rPr>
        <w:t xml:space="preserve">f-Care Practice on Refractive Error in a Rural Community in Enugu, South East, Nigeria. </w:t>
      </w:r>
      <w:r>
        <w:rPr>
          <w:rFonts w:ascii="Times New Roman" w:hAnsi="Times New Roman"/>
          <w:sz w:val="24"/>
          <w:szCs w:val="24"/>
        </w:rPr>
        <w:t xml:space="preserve">Nigeria Journal of Clinical Practice.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26(2):177 DOI:</w:t>
      </w:r>
      <w:hyperlink r:id="rId9" w:tgtFrame="_blank" w:history="1">
        <w:r>
          <w:rPr>
            <w:rFonts w:ascii="Times New Roman" w:eastAsia="Times New Roman" w:hAnsi="Times New Roman"/>
            <w:sz w:val="24"/>
            <w:szCs w:val="24"/>
            <w:u w:val="single"/>
            <w:lang w:eastAsia="en-GB"/>
          </w:rPr>
          <w:t>10.4103/njcp.njcp_374_22</w:t>
        </w:r>
      </w:hyperlink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Francis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UchennaAgu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MelfordUcheElendu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Nwachukwu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Daniel</w:t>
      </w:r>
      <w:r>
        <w:rPr>
          <w:rFonts w:ascii="Times New Roman" w:eastAsia="Times New Roman" w:hAnsi="Times New Roman"/>
          <w:sz w:val="24"/>
          <w:szCs w:val="24"/>
        </w:rPr>
        <w:t xml:space="preserve">, et al (2022). Obesity related alterations in Kidney function and Plasma cytokines: Impact of sibutramine and diet in male Wistar rats. African Journal of Pharmacy and Pharmacology,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vol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16(10): 161-172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JideUzoigwe, Zo</w:t>
      </w:r>
      <w:r>
        <w:rPr>
          <w:rFonts w:ascii="Times New Roman" w:hAnsi="Times New Roman"/>
          <w:sz w:val="24"/>
          <w:szCs w:val="24"/>
        </w:rPr>
        <w:t xml:space="preserve">naUzoigwe, David Ikwuka, </w:t>
      </w:r>
      <w:r>
        <w:rPr>
          <w:rFonts w:ascii="Times New Roman" w:hAnsi="Times New Roman"/>
          <w:b/>
          <w:sz w:val="24"/>
          <w:szCs w:val="24"/>
        </w:rPr>
        <w:t>Daniel Nwachukwu</w:t>
      </w:r>
      <w:r>
        <w:rPr>
          <w:rFonts w:ascii="Times New Roman" w:hAnsi="Times New Roman"/>
          <w:sz w:val="24"/>
          <w:szCs w:val="24"/>
        </w:rPr>
        <w:t xml:space="preserve"> (2022). Renal Function Evaluation of HAART and HAART-Naïve HIV/AIDS Patients in Makurdi, Nigeria. Trends in Medical Research 17(4): 159-166.</w:t>
      </w:r>
    </w:p>
    <w:p w:rsidR="00A64833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Ani Celestine Okafor, EzeOkaforNonso, Okolo Kenneth Obinna, </w:t>
      </w:r>
      <w:r>
        <w:rPr>
          <w:rFonts w:ascii="Times New Roman" w:hAnsi="Times New Roman"/>
          <w:b/>
          <w:sz w:val="24"/>
          <w:szCs w:val="24"/>
        </w:rPr>
        <w:t>Nwachukwu</w:t>
      </w:r>
      <w:r>
        <w:rPr>
          <w:rFonts w:ascii="Times New Roman" w:hAnsi="Times New Roman"/>
          <w:b/>
          <w:sz w:val="24"/>
          <w:szCs w:val="24"/>
        </w:rPr>
        <w:t xml:space="preserve"> Daniel</w:t>
      </w:r>
      <w:r>
        <w:rPr>
          <w:rFonts w:ascii="Times New Roman" w:hAnsi="Times New Roman"/>
          <w:i/>
          <w:sz w:val="24"/>
          <w:szCs w:val="24"/>
        </w:rPr>
        <w:t>et al</w:t>
      </w:r>
      <w:r>
        <w:rPr>
          <w:rFonts w:ascii="Times New Roman" w:hAnsi="Times New Roman"/>
          <w:sz w:val="24"/>
          <w:szCs w:val="24"/>
        </w:rPr>
        <w:t xml:space="preserve"> (2022). Effect of Methanolic extract of Carica papaya seed on renal function and antioxidant activities following ibuprofen-induced induced toxicity in male Wistar rats. Free Radical and Antioxidants 12(1): 36-40.</w:t>
      </w:r>
    </w:p>
    <w:p w:rsidR="00A64833" w:rsidRDefault="00A64833" w:rsidP="001A45AE">
      <w:pPr>
        <w:spacing w:after="0" w:line="360" w:lineRule="auto"/>
        <w:jc w:val="both"/>
        <w:rPr>
          <w:rFonts w:ascii="Times New Roman" w:eastAsia="Times New Roman" w:hAnsi="Times New Roman"/>
          <w:sz w:val="18"/>
          <w:szCs w:val="24"/>
        </w:rPr>
      </w:pP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Ani Celestine Okafor, Maduka</w:t>
      </w:r>
      <w:r>
        <w:rPr>
          <w:rFonts w:ascii="Times New Roman" w:hAnsi="Times New Roman"/>
          <w:sz w:val="24"/>
          <w:szCs w:val="24"/>
        </w:rPr>
        <w:t xml:space="preserve">Nweke, </w:t>
      </w:r>
      <w:r>
        <w:rPr>
          <w:rFonts w:ascii="Times New Roman" w:hAnsi="Times New Roman"/>
          <w:b/>
          <w:sz w:val="24"/>
          <w:szCs w:val="24"/>
        </w:rPr>
        <w:t>Nwachukwu Daniel</w:t>
      </w:r>
      <w:r>
        <w:rPr>
          <w:rFonts w:ascii="Times New Roman" w:hAnsi="Times New Roman"/>
          <w:i/>
          <w:sz w:val="24"/>
          <w:szCs w:val="24"/>
        </w:rPr>
        <w:t>et al</w:t>
      </w:r>
      <w:r>
        <w:rPr>
          <w:rFonts w:ascii="Times New Roman" w:hAnsi="Times New Roman"/>
          <w:sz w:val="24"/>
          <w:szCs w:val="24"/>
        </w:rPr>
        <w:t xml:space="preserve"> (2022).Investigation of the effect and Possible Mechanism of Antihypertensive activity of Lycopene-rich Extract of </w:t>
      </w:r>
      <w:r>
        <w:rPr>
          <w:rFonts w:ascii="Times New Roman" w:hAnsi="Times New Roman"/>
          <w:i/>
          <w:sz w:val="24"/>
          <w:szCs w:val="24"/>
        </w:rPr>
        <w:t>Solanumlycopersicon</w:t>
      </w:r>
      <w:r>
        <w:rPr>
          <w:rFonts w:ascii="Times New Roman" w:hAnsi="Times New Roman"/>
          <w:sz w:val="24"/>
          <w:szCs w:val="24"/>
        </w:rPr>
        <w:t>in Wistar rats. Int J ClinExp Physiol. 9(2):80-87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RukuUbom, PrincewillUgwu, PamellaOkorie, </w:t>
      </w:r>
      <w:r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aniel Nwachukwu</w:t>
      </w:r>
      <w:r>
        <w:rPr>
          <w:rFonts w:ascii="Times New Roman" w:hAnsi="Times New Roman"/>
          <w:sz w:val="24"/>
          <w:szCs w:val="24"/>
        </w:rPr>
        <w:t xml:space="preserve"> (2022). Antihypertensive Effects of Anthocyanins from Hibiscus Sabdariffa Calyx on Renin-Angiotensin-Aldosterone System in Wistar rats. Niger. J. Physiol. Sci. 37: 113-117.</w:t>
      </w:r>
    </w:p>
    <w:p w:rsidR="00A64833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Somke Pamela Madueke, PrincewillIkechukwuUgwu, ChinazaAmarachi</w:t>
      </w:r>
      <w:r>
        <w:rPr>
          <w:rFonts w:ascii="Times New Roman" w:hAnsi="Times New Roman"/>
          <w:sz w:val="24"/>
          <w:szCs w:val="24"/>
        </w:rPr>
        <w:t xml:space="preserve">Uguru, </w:t>
      </w:r>
      <w:r>
        <w:rPr>
          <w:rFonts w:ascii="Times New Roman" w:hAnsi="Times New Roman"/>
          <w:b/>
          <w:sz w:val="24"/>
          <w:szCs w:val="24"/>
        </w:rPr>
        <w:t>Daniel ChukwuNwachukwu</w:t>
      </w:r>
      <w:r>
        <w:rPr>
          <w:rFonts w:ascii="Times New Roman" w:hAnsi="Times New Roman"/>
          <w:i/>
          <w:sz w:val="24"/>
          <w:szCs w:val="24"/>
        </w:rPr>
        <w:t>et al</w:t>
      </w:r>
      <w:r>
        <w:rPr>
          <w:rFonts w:ascii="Times New Roman" w:hAnsi="Times New Roman"/>
          <w:sz w:val="24"/>
          <w:szCs w:val="24"/>
        </w:rPr>
        <w:t xml:space="preserve"> (2021). Continuous intake of high doses of </w:t>
      </w:r>
      <w:r>
        <w:rPr>
          <w:rFonts w:ascii="Times New Roman" w:hAnsi="Times New Roman"/>
          <w:i/>
          <w:sz w:val="24"/>
          <w:szCs w:val="24"/>
        </w:rPr>
        <w:t>piper guineense</w:t>
      </w:r>
      <w:r>
        <w:rPr>
          <w:rFonts w:ascii="Times New Roman" w:hAnsi="Times New Roman"/>
          <w:sz w:val="24"/>
          <w:szCs w:val="24"/>
        </w:rPr>
        <w:t xml:space="preserve"> (Ashanti pepper) aqueous seed extract impairs renal function in Wistar rats. Biosciences Biotechnology Research Asia. 18(3): 585-590.</w:t>
      </w:r>
    </w:p>
    <w:p w:rsidR="00A64833" w:rsidRDefault="00A64833" w:rsidP="001A45AE">
      <w:pPr>
        <w:spacing w:after="0" w:line="360" w:lineRule="auto"/>
        <w:jc w:val="both"/>
        <w:rPr>
          <w:rFonts w:ascii="Times New Roman" w:eastAsia="Times New Roman" w:hAnsi="Times New Roman"/>
          <w:sz w:val="4"/>
          <w:szCs w:val="24"/>
        </w:rPr>
      </w:pP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Augustine Ndubisi, UgwuEbuk</w:t>
      </w:r>
      <w:r>
        <w:rPr>
          <w:rFonts w:ascii="Times New Roman" w:hAnsi="Times New Roman"/>
          <w:sz w:val="24"/>
          <w:szCs w:val="24"/>
        </w:rPr>
        <w:t xml:space="preserve">a, Ani Celestine, </w:t>
      </w:r>
      <w:r>
        <w:rPr>
          <w:rFonts w:ascii="Times New Roman" w:hAnsi="Times New Roman"/>
          <w:b/>
          <w:sz w:val="24"/>
          <w:szCs w:val="24"/>
        </w:rPr>
        <w:t>Nwachukwu Daniel</w:t>
      </w:r>
      <w:r>
        <w:rPr>
          <w:rFonts w:ascii="Times New Roman" w:hAnsi="Times New Roman"/>
          <w:i/>
          <w:sz w:val="24"/>
          <w:szCs w:val="24"/>
        </w:rPr>
        <w:t>et al</w:t>
      </w:r>
      <w:r>
        <w:rPr>
          <w:rFonts w:ascii="Times New Roman" w:hAnsi="Times New Roman"/>
          <w:sz w:val="24"/>
          <w:szCs w:val="24"/>
        </w:rPr>
        <w:t xml:space="preserve"> (2020). Effect of aqueous extract of zest of citurssinensis on cadmium chloride-induced hepatotoxicity in Wistar rats. African Journal of Biochemistry Research. 14(1): 5-7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Emeka Spiff Eleazar, Clara IdaraEleazar, </w:t>
      </w:r>
      <w:r>
        <w:rPr>
          <w:rFonts w:ascii="Times New Roman" w:hAnsi="Times New Roman"/>
          <w:b/>
          <w:sz w:val="24"/>
          <w:szCs w:val="24"/>
        </w:rPr>
        <w:t>Da</w:t>
      </w:r>
      <w:r>
        <w:rPr>
          <w:rFonts w:ascii="Times New Roman" w:hAnsi="Times New Roman"/>
          <w:b/>
          <w:sz w:val="24"/>
          <w:szCs w:val="24"/>
        </w:rPr>
        <w:t>niel Nwachukwu</w:t>
      </w:r>
      <w:r>
        <w:rPr>
          <w:rFonts w:ascii="Times New Roman" w:hAnsi="Times New Roman"/>
          <w:sz w:val="24"/>
          <w:szCs w:val="24"/>
        </w:rPr>
        <w:t>, UchennaNwagha (2020). ECG abnormalities among HIV infected Children placed on ART at Enugu, South East, Nigeria. African Health Science, 20(4):1742-8.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Ugwu Sandra, Agu Francis, Ani Celestine, </w:t>
      </w:r>
      <w:r>
        <w:rPr>
          <w:rFonts w:ascii="Times New Roman" w:hAnsi="Times New Roman"/>
          <w:b/>
          <w:sz w:val="24"/>
          <w:szCs w:val="24"/>
        </w:rPr>
        <w:t>Nwachukwu Daniel</w:t>
      </w:r>
      <w:proofErr w:type="gramStart"/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>et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al</w:t>
      </w:r>
      <w:r>
        <w:rPr>
          <w:rFonts w:ascii="Times New Roman" w:hAnsi="Times New Roman"/>
          <w:sz w:val="24"/>
          <w:szCs w:val="24"/>
        </w:rPr>
        <w:t xml:space="preserve"> (2020). Gastroprotective</w:t>
      </w:r>
      <w:r>
        <w:rPr>
          <w:rFonts w:ascii="Times New Roman" w:hAnsi="Times New Roman"/>
          <w:sz w:val="24"/>
          <w:szCs w:val="24"/>
        </w:rPr>
        <w:t xml:space="preserve"> Effect of GnetumafricanumEthanolic Extract on Acetic acid induced Peptic Ulcer on Adult Wistar Rats. Medicinal and Aromatic Plants. 9(4): 1-6.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Iyare CO, Iyare EE, </w:t>
      </w:r>
      <w:r>
        <w:rPr>
          <w:rFonts w:ascii="Times New Roman" w:eastAsia="Times New Roman" w:hAnsi="Times New Roman"/>
          <w:b/>
          <w:sz w:val="24"/>
          <w:szCs w:val="24"/>
        </w:rPr>
        <w:t>Nwachukwu DC</w:t>
      </w:r>
      <w:r>
        <w:rPr>
          <w:rFonts w:ascii="Times New Roman" w:eastAsia="Times New Roman" w:hAnsi="Times New Roman"/>
          <w:sz w:val="24"/>
          <w:szCs w:val="24"/>
        </w:rPr>
        <w:t xml:space="preserve">, Anyaehie USB (2020). </w:t>
      </w:r>
      <w:r>
        <w:rPr>
          <w:rFonts w:ascii="Times New Roman" w:hAnsi="Times New Roman"/>
          <w:sz w:val="24"/>
          <w:szCs w:val="24"/>
        </w:rPr>
        <w:t>Consumption of Calcium Carbide-Ripened Banana by Pregnan</w:t>
      </w:r>
      <w:r>
        <w:rPr>
          <w:rFonts w:ascii="Times New Roman" w:hAnsi="Times New Roman"/>
          <w:sz w:val="24"/>
          <w:szCs w:val="24"/>
        </w:rPr>
        <w:t xml:space="preserve">t Rats May Programme for Infertility in Female Offspring. Nig. J. Physiol. Sci. 35:155-159. 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Njoba Sunday, Ani Celestine, </w:t>
      </w:r>
      <w:r>
        <w:rPr>
          <w:rFonts w:ascii="Times New Roman" w:eastAsia="Times New Roman" w:hAnsi="Times New Roman"/>
          <w:b/>
          <w:sz w:val="24"/>
          <w:szCs w:val="24"/>
        </w:rPr>
        <w:t>Nwachukwu Daniel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,</w:t>
      </w:r>
      <w:r>
        <w:rPr>
          <w:rFonts w:ascii="Times New Roman" w:eastAsia="Times New Roman" w:hAnsi="Times New Roman"/>
          <w:i/>
          <w:sz w:val="24"/>
          <w:szCs w:val="24"/>
        </w:rPr>
        <w:t>et</w:t>
      </w:r>
      <w:proofErr w:type="gramEnd"/>
      <w:r>
        <w:rPr>
          <w:rFonts w:ascii="Times New Roman" w:eastAsia="Times New Roman" w:hAnsi="Times New Roman"/>
          <w:i/>
          <w:sz w:val="24"/>
          <w:szCs w:val="24"/>
        </w:rPr>
        <w:t xml:space="preserve"> al</w:t>
      </w:r>
      <w:r>
        <w:rPr>
          <w:rFonts w:ascii="Times New Roman" w:eastAsia="Times New Roman" w:hAnsi="Times New Roman"/>
          <w:sz w:val="24"/>
          <w:szCs w:val="24"/>
        </w:rPr>
        <w:t>.(2020). Electrocardiogram parameters in patients with hypertensive heart failure in Abakaliki, Ebonyi State, S</w:t>
      </w:r>
      <w:r>
        <w:rPr>
          <w:rFonts w:ascii="Times New Roman" w:eastAsia="Times New Roman" w:hAnsi="Times New Roman"/>
          <w:sz w:val="24"/>
          <w:szCs w:val="24"/>
        </w:rPr>
        <w:t>outh East, Nigeria. Journal of Clinical Medicine and Research 11(1):1-8.</w:t>
      </w:r>
    </w:p>
    <w:p w:rsidR="00A64833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Onwubiko SN, Nwachukwu NZ, Muomah RC, Okoloagu NM, Nkwoagu OM, </w:t>
      </w:r>
      <w:r>
        <w:rPr>
          <w:rFonts w:ascii="Times New Roman" w:eastAsia="Times New Roman" w:hAnsi="Times New Roman"/>
          <w:b/>
          <w:sz w:val="24"/>
          <w:szCs w:val="24"/>
        </w:rPr>
        <w:t>Nwachukwu Daniel (2020)</w:t>
      </w:r>
      <w:r>
        <w:rPr>
          <w:rFonts w:ascii="Times New Roman" w:eastAsia="Times New Roman" w:hAnsi="Times New Roman"/>
          <w:sz w:val="24"/>
          <w:szCs w:val="24"/>
        </w:rPr>
        <w:t>. Factors associated with anxiety and depression among glaucoma patients in Enugu, South East, N</w:t>
      </w:r>
      <w:r>
        <w:rPr>
          <w:rFonts w:ascii="Times New Roman" w:eastAsia="Times New Roman" w:hAnsi="Times New Roman"/>
          <w:sz w:val="24"/>
          <w:szCs w:val="24"/>
        </w:rPr>
        <w:t>igeria. Nigerian Journal of Clinical Practice.  23: 315-21.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NwaemeOgochukwu, Ude Victor Chibueze, Augustine Ndubuisi, Ugwudike Patrick, Agu Francis, Celestine Ani, EmekaUgwuishi, Sunday Njoba, LilianNdubuisi,  Hector Obianyido, JoachinEzeokeke and </w:t>
      </w:r>
      <w:r>
        <w:rPr>
          <w:rFonts w:ascii="Times New Roman" w:hAnsi="Times New Roman"/>
          <w:b/>
          <w:sz w:val="24"/>
          <w:szCs w:val="24"/>
        </w:rPr>
        <w:t>Nwachukw</w:t>
      </w:r>
      <w:r>
        <w:rPr>
          <w:rFonts w:ascii="Times New Roman" w:hAnsi="Times New Roman"/>
          <w:b/>
          <w:sz w:val="24"/>
          <w:szCs w:val="24"/>
        </w:rPr>
        <w:t>u Daniel</w:t>
      </w:r>
      <w:r>
        <w:rPr>
          <w:rFonts w:ascii="Times New Roman" w:hAnsi="Times New Roman"/>
          <w:sz w:val="24"/>
          <w:szCs w:val="24"/>
        </w:rPr>
        <w:t xml:space="preserve">(2020). </w:t>
      </w:r>
      <w:r>
        <w:rPr>
          <w:rFonts w:ascii="Times New Roman" w:hAnsi="Times New Roman"/>
          <w:iCs/>
          <w:sz w:val="24"/>
          <w:szCs w:val="24"/>
        </w:rPr>
        <w:t>Effect of methanolic extract of Dennettiatripetala (pepper fruit) on biomarkers of oxidative stress and lipid peroxidation in type 2 diabetic male wistar rats</w:t>
      </w:r>
      <w:r>
        <w:rPr>
          <w:rFonts w:ascii="Times New Roman" w:hAnsi="Times New Roman"/>
          <w:sz w:val="24"/>
          <w:szCs w:val="24"/>
        </w:rPr>
        <w:t>. African Journal of Biotechnology, 19(2): 99-105.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Augustine Ndubisi, Celestine </w:t>
      </w:r>
      <w:r>
        <w:rPr>
          <w:rFonts w:ascii="Times New Roman" w:hAnsi="Times New Roman"/>
          <w:sz w:val="24"/>
          <w:szCs w:val="24"/>
        </w:rPr>
        <w:t xml:space="preserve">Ani, WencesiausEze, </w:t>
      </w:r>
      <w:r>
        <w:rPr>
          <w:rFonts w:ascii="Times New Roman" w:hAnsi="Times New Roman"/>
          <w:b/>
          <w:sz w:val="24"/>
          <w:szCs w:val="24"/>
        </w:rPr>
        <w:t>Nwachukwu Daniel</w:t>
      </w:r>
      <w:r>
        <w:rPr>
          <w:rFonts w:ascii="Times New Roman" w:hAnsi="Times New Roman"/>
          <w:sz w:val="24"/>
          <w:szCs w:val="24"/>
        </w:rPr>
        <w:t xml:space="preserve"> (2020). The Effect of Aqueous extract of zest of citrus sinensis on Cadmium Chloride-induced Liver Toxicity in Wistar rats. African Journal of Biochemistry Research 14(1): 5-17.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Okorie Pamela, Agu Francis</w:t>
      </w:r>
      <w:proofErr w:type="gramStart"/>
      <w:r>
        <w:rPr>
          <w:rFonts w:ascii="Times New Roman" w:hAnsi="Times New Roman"/>
          <w:sz w:val="24"/>
          <w:szCs w:val="24"/>
        </w:rPr>
        <w:t>,  Ani</w:t>
      </w:r>
      <w:proofErr w:type="gramEnd"/>
      <w:r>
        <w:rPr>
          <w:rFonts w:ascii="Times New Roman" w:hAnsi="Times New Roman"/>
          <w:sz w:val="24"/>
          <w:szCs w:val="24"/>
        </w:rPr>
        <w:t xml:space="preserve"> Celesti</w:t>
      </w:r>
      <w:r>
        <w:rPr>
          <w:rFonts w:ascii="Times New Roman" w:hAnsi="Times New Roman"/>
          <w:sz w:val="24"/>
          <w:szCs w:val="24"/>
        </w:rPr>
        <w:t xml:space="preserve">ne, AlozieIfeoma, Nworgu Choice, Anyaeji Pamela, UgwuPrincewill, UzoigweJide, IgweUzoma, EjimNnamdi and </w:t>
      </w:r>
      <w:r>
        <w:rPr>
          <w:rFonts w:ascii="Times New Roman" w:hAnsi="Times New Roman"/>
          <w:b/>
          <w:sz w:val="24"/>
          <w:szCs w:val="24"/>
        </w:rPr>
        <w:t>Nwachukwu Daniel</w:t>
      </w:r>
      <w:r>
        <w:rPr>
          <w:rFonts w:ascii="Times New Roman" w:hAnsi="Times New Roman"/>
          <w:sz w:val="24"/>
          <w:szCs w:val="24"/>
        </w:rPr>
        <w:t>(2019).</w:t>
      </w:r>
      <w:r>
        <w:rPr>
          <w:rFonts w:ascii="Times New Roman" w:hAnsi="Times New Roman"/>
          <w:iCs/>
          <w:sz w:val="24"/>
          <w:szCs w:val="24"/>
        </w:rPr>
        <w:t>The effect of aqueous leaf extract of Adansoniadigitata (baobab) on diabetes mellitus and the anterior pituitary of adult male wi</w:t>
      </w:r>
      <w:r>
        <w:rPr>
          <w:rFonts w:ascii="Times New Roman" w:hAnsi="Times New Roman"/>
          <w:iCs/>
          <w:sz w:val="24"/>
          <w:szCs w:val="24"/>
        </w:rPr>
        <w:t>star rats</w:t>
      </w:r>
      <w:r>
        <w:rPr>
          <w:rFonts w:ascii="Times New Roman" w:hAnsi="Times New Roman"/>
          <w:sz w:val="24"/>
          <w:szCs w:val="24"/>
        </w:rPr>
        <w:t>. Journal of Diabetes and Endocrinology.  10(3): 18-29.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Nwachukwu NZ, Onwubiko SN, Udeh N, Agu PU,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NwachukwuDC</w:t>
      </w:r>
      <w:r>
        <w:rPr>
          <w:rFonts w:ascii="Times New Roman" w:eastAsia="Times New Roman" w:hAnsi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/>
          <w:sz w:val="24"/>
          <w:szCs w:val="24"/>
        </w:rPr>
        <w:t>2019). Ezegwui</w:t>
      </w:r>
      <w:r>
        <w:rPr>
          <w:rFonts w:ascii="Times New Roman" w:eastAsia="Times New Roman" w:hAnsi="Times New Roman"/>
          <w:sz w:val="24"/>
          <w:szCs w:val="24"/>
        </w:rPr>
        <w:t xml:space="preserve"> I. Dry Eye Disease: A longitudinal study among pregnant women in Enugu, South East, Nigeria. The Ocular Surface 17: 458-463. 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Nworgu CC, Ani C, Ugwuishi E, Okorie P, Anyaeji PS, Ugwu P, Uzoigwe JU, Igwe U, </w:t>
      </w:r>
      <w:r>
        <w:rPr>
          <w:rFonts w:ascii="Times New Roman" w:hAnsi="Times New Roman"/>
          <w:b/>
          <w:sz w:val="24"/>
          <w:szCs w:val="24"/>
        </w:rPr>
        <w:t>Nwachukwu DC</w:t>
      </w:r>
      <w:r>
        <w:rPr>
          <w:rFonts w:ascii="Times New Roman" w:hAnsi="Times New Roman"/>
          <w:sz w:val="24"/>
          <w:szCs w:val="24"/>
        </w:rPr>
        <w:t xml:space="preserve"> (2019). </w:t>
      </w:r>
      <w:r>
        <w:rPr>
          <w:rFonts w:ascii="Times New Roman" w:hAnsi="Times New Roman"/>
          <w:iCs/>
          <w:sz w:val="24"/>
          <w:szCs w:val="24"/>
        </w:rPr>
        <w:t>Evaluation of the cytoprote</w:t>
      </w:r>
      <w:r>
        <w:rPr>
          <w:rFonts w:ascii="Times New Roman" w:hAnsi="Times New Roman"/>
          <w:iCs/>
          <w:sz w:val="24"/>
          <w:szCs w:val="24"/>
        </w:rPr>
        <w:t>ctive effects of anti-ulcer agents in acid-alcohol induced gastric ulceration in wistar rats</w:t>
      </w:r>
      <w:r>
        <w:rPr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Journal of Physiology and </w:t>
      </w:r>
      <w:proofErr w:type="spellStart"/>
      <w:r>
        <w:rPr>
          <w:rFonts w:ascii="Times New Roman" w:hAnsi="Times New Roman"/>
          <w:sz w:val="24"/>
          <w:szCs w:val="24"/>
        </w:rPr>
        <w:t>Pathophysiology</w:t>
      </w:r>
      <w:proofErr w:type="spellEnd"/>
      <w:r>
        <w:rPr>
          <w:rFonts w:ascii="Times New Roman" w:hAnsi="Times New Roman"/>
          <w:sz w:val="24"/>
          <w:szCs w:val="24"/>
        </w:rPr>
        <w:t>, 2019; 10(1): 10-16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Balogun, MorufuEyitayo, Besong, Elizabeth Enohnyake</w:t>
      </w:r>
      <w:proofErr w:type="gramStart"/>
      <w:r>
        <w:rPr>
          <w:rFonts w:ascii="Times New Roman" w:hAnsi="Times New Roman"/>
          <w:sz w:val="24"/>
          <w:szCs w:val="24"/>
        </w:rPr>
        <w:t>,Obimma</w:t>
      </w:r>
      <w:proofErr w:type="gramEnd"/>
      <w:r>
        <w:rPr>
          <w:rFonts w:ascii="Times New Roman" w:hAnsi="Times New Roman"/>
          <w:sz w:val="24"/>
          <w:szCs w:val="24"/>
        </w:rPr>
        <w:t xml:space="preserve">, Jacinta Nkechi,Iyare, Eghosa E, </w:t>
      </w:r>
      <w:r>
        <w:rPr>
          <w:rFonts w:ascii="Times New Roman" w:hAnsi="Times New Roman"/>
          <w:b/>
          <w:sz w:val="24"/>
          <w:szCs w:val="24"/>
        </w:rPr>
        <w:t>Nwachuk</w:t>
      </w:r>
      <w:r>
        <w:rPr>
          <w:rFonts w:ascii="Times New Roman" w:hAnsi="Times New Roman"/>
          <w:b/>
          <w:sz w:val="24"/>
          <w:szCs w:val="24"/>
        </w:rPr>
        <w:t>wu, Daniel Chukwu</w:t>
      </w:r>
      <w:r>
        <w:rPr>
          <w:rFonts w:ascii="Times New Roman" w:hAnsi="Times New Roman"/>
          <w:sz w:val="24"/>
          <w:szCs w:val="24"/>
        </w:rPr>
        <w:t>.Ameliorative effect of aqueous extract of hibiscus sabdariffa (roselle) on salt-induced hypertension in wistar rats. Pharmacology Online, 2019; 2: 247-59.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Nkiru Z. Nwachukwu, ObiekweOkoye, LilianOkwesili, </w:t>
      </w:r>
      <w:r>
        <w:rPr>
          <w:rFonts w:ascii="Times New Roman" w:eastAsia="Times New Roman" w:hAnsi="Times New Roman"/>
          <w:b/>
          <w:sz w:val="24"/>
          <w:szCs w:val="24"/>
        </w:rPr>
        <w:t>Nwachukwu Daniel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>NwaghaUchenna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Umeh Rich (2018). Visual acuity and Refractive changes among pregnant women in Enugu, South East, Nigeria. Journal of Family Medicine and Primary Care, 2018; 1037-41.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OkeruluAdaobi, Celestine Ani, Choice Nworgu, IgweUzoma, EmekaUgwuishi, </w:t>
      </w:r>
      <w:r>
        <w:rPr>
          <w:rFonts w:ascii="Times New Roman" w:eastAsia="Times New Roman" w:hAnsi="Times New Roman"/>
          <w:b/>
          <w:sz w:val="24"/>
          <w:szCs w:val="24"/>
        </w:rPr>
        <w:t>Nwachukwu Daniel</w:t>
      </w:r>
      <w:r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Effect of aqueous extract of </w:t>
      </w:r>
      <w:r>
        <w:rPr>
          <w:rFonts w:ascii="Times New Roman" w:eastAsia="Times New Roman" w:hAnsi="Times New Roman"/>
          <w:i/>
          <w:sz w:val="24"/>
          <w:szCs w:val="24"/>
        </w:rPr>
        <w:t>Ocimumgratissimum</w:t>
      </w:r>
      <w:r>
        <w:rPr>
          <w:rFonts w:ascii="Times New Roman" w:eastAsia="Times New Roman" w:hAnsi="Times New Roman"/>
          <w:sz w:val="24"/>
          <w:szCs w:val="24"/>
        </w:rPr>
        <w:t xml:space="preserve"> on acetaminophen induced renal toxicity in male wistar rats. Journal of Medicinal plant Research, 2018; 12(28): 522-527.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Deborah Francis, Celestine Ani, Choice Nworgu, Okorie Pamela, IgweUzoma, JideUzoigwe, </w:t>
      </w:r>
      <w:r>
        <w:rPr>
          <w:rFonts w:ascii="Times New Roman" w:eastAsia="Times New Roman" w:hAnsi="Times New Roman"/>
          <w:sz w:val="24"/>
          <w:szCs w:val="24"/>
        </w:rPr>
        <w:t xml:space="preserve">PrincewillUgwu, Pamela Anyaeji, </w:t>
      </w:r>
      <w:r>
        <w:rPr>
          <w:rFonts w:ascii="Times New Roman" w:eastAsia="Times New Roman" w:hAnsi="Times New Roman"/>
          <w:b/>
          <w:sz w:val="24"/>
          <w:szCs w:val="24"/>
        </w:rPr>
        <w:t>Nwachukwu Daniel</w:t>
      </w:r>
      <w:r>
        <w:rPr>
          <w:rFonts w:ascii="Times New Roman" w:eastAsia="Times New Roman" w:hAnsi="Times New Roman"/>
          <w:sz w:val="24"/>
          <w:szCs w:val="24"/>
        </w:rPr>
        <w:t xml:space="preserve">. The effect of ethanolic extract of </w:t>
      </w:r>
      <w:r>
        <w:rPr>
          <w:rFonts w:ascii="Times New Roman" w:eastAsia="Times New Roman" w:hAnsi="Times New Roman"/>
          <w:i/>
          <w:sz w:val="24"/>
          <w:szCs w:val="24"/>
        </w:rPr>
        <w:t>citrulluslanatus</w:t>
      </w:r>
      <w:r>
        <w:rPr>
          <w:rFonts w:ascii="Times New Roman" w:eastAsia="Times New Roman" w:hAnsi="Times New Roman"/>
          <w:sz w:val="24"/>
          <w:szCs w:val="24"/>
        </w:rPr>
        <w:t xml:space="preserve"> (water melon) on blood glucode level and lipid profile of Wistar rats. European Journal of Medicinal plants, 2018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;26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(4): 1-6.  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Etim B, Ani CO, Igwe U, U</w:t>
      </w:r>
      <w:r>
        <w:rPr>
          <w:rFonts w:ascii="Times New Roman" w:hAnsi="Times New Roman"/>
          <w:sz w:val="24"/>
          <w:szCs w:val="24"/>
        </w:rPr>
        <w:t xml:space="preserve">zoigwe JU, Nworgu C, Adeyomo M, Nwaeme O, </w:t>
      </w:r>
      <w:r>
        <w:rPr>
          <w:rFonts w:ascii="Times New Roman" w:hAnsi="Times New Roman"/>
          <w:b/>
          <w:sz w:val="24"/>
          <w:szCs w:val="24"/>
        </w:rPr>
        <w:t>Nwachukwu DC (2018)</w:t>
      </w:r>
      <w:r>
        <w:rPr>
          <w:rFonts w:ascii="Times New Roman" w:hAnsi="Times New Roman"/>
          <w:sz w:val="24"/>
          <w:szCs w:val="24"/>
        </w:rPr>
        <w:t xml:space="preserve">. Ameliorative effect of aqueous extract of </w:t>
      </w:r>
      <w:r>
        <w:rPr>
          <w:rFonts w:ascii="Times New Roman" w:hAnsi="Times New Roman"/>
          <w:i/>
          <w:sz w:val="24"/>
          <w:szCs w:val="24"/>
        </w:rPr>
        <w:t>Tetracarpidumconophorum</w:t>
      </w:r>
      <w:r>
        <w:rPr>
          <w:rFonts w:ascii="Times New Roman" w:hAnsi="Times New Roman"/>
          <w:sz w:val="24"/>
          <w:szCs w:val="24"/>
        </w:rPr>
        <w:t xml:space="preserve"> (African walnut) on salt-induced hypertensive Wistar rats. American journal of hypertension Research 5(1): 1-7. 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Ibegbu MD, </w:t>
      </w:r>
      <w:r>
        <w:rPr>
          <w:rFonts w:ascii="Times New Roman" w:hAnsi="Times New Roman"/>
          <w:sz w:val="24"/>
          <w:szCs w:val="24"/>
        </w:rPr>
        <w:t xml:space="preserve">Nnaemeka EJ, Ikele IT, </w:t>
      </w:r>
      <w:r>
        <w:rPr>
          <w:rFonts w:ascii="Times New Roman" w:hAnsi="Times New Roman"/>
          <w:b/>
          <w:sz w:val="24"/>
          <w:szCs w:val="24"/>
        </w:rPr>
        <w:t>Nwachukwu DC</w:t>
      </w:r>
      <w:r>
        <w:rPr>
          <w:rFonts w:ascii="Times New Roman" w:hAnsi="Times New Roman"/>
          <w:sz w:val="24"/>
          <w:szCs w:val="24"/>
        </w:rPr>
        <w:t xml:space="preserve"> (2018). Antihyperglycaemic and Anti-hyperlipidemic effect of aqueous leaf extract of VernoniaAmmygdalina in Wistar Rats. African Journal of Pharmacy and Pharmacology. 12(19): 231-239.</w:t>
      </w:r>
    </w:p>
    <w:p w:rsidR="00A64833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NwachukwuNkiru Z, Okoye OI, Okoye</w:t>
      </w:r>
      <w:r>
        <w:rPr>
          <w:rFonts w:ascii="Times New Roman" w:hAnsi="Times New Roman"/>
          <w:sz w:val="24"/>
          <w:szCs w:val="24"/>
        </w:rPr>
        <w:t xml:space="preserve">obiekwe, Eze CC, </w:t>
      </w:r>
      <w:r>
        <w:rPr>
          <w:rFonts w:ascii="Times New Roman" w:hAnsi="Times New Roman"/>
          <w:b/>
          <w:sz w:val="24"/>
          <w:szCs w:val="24"/>
        </w:rPr>
        <w:t>Nwachukwu DC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A64833" w:rsidRPr="001A45AE" w:rsidRDefault="006C1AEA" w:rsidP="001A45AE">
      <w:pPr>
        <w:autoSpaceDE w:val="0"/>
        <w:autoSpaceDN w:val="0"/>
        <w:adjustRightInd w:val="0"/>
        <w:spacing w:after="0" w:line="360" w:lineRule="auto"/>
        <w:ind w:left="8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Nwagha UI, Umeh RE (2018).  Relationship between corneal biomechanical properties in a tertiary hospital in Nigeria. Nig. J. </w:t>
      </w:r>
      <w:proofErr w:type="spellStart"/>
      <w:r>
        <w:rPr>
          <w:rFonts w:ascii="Times New Roman" w:hAnsi="Times New Roman"/>
          <w:sz w:val="24"/>
          <w:szCs w:val="24"/>
        </w:rPr>
        <w:t>ClinPract</w:t>
      </w:r>
      <w:proofErr w:type="spellEnd"/>
      <w:r>
        <w:rPr>
          <w:rFonts w:ascii="Times New Roman" w:hAnsi="Times New Roman"/>
          <w:sz w:val="24"/>
          <w:szCs w:val="24"/>
        </w:rPr>
        <w:t>, 21: 993-9.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Egharevba E. Jovita1, Celestine O. Ani, Igwe.C.Uzoma, AnyaejiS.Pamela, Onwuk</w:t>
      </w:r>
      <w:r>
        <w:rPr>
          <w:rFonts w:ascii="Times New Roman" w:hAnsi="Times New Roman"/>
          <w:bCs/>
          <w:sz w:val="24"/>
          <w:szCs w:val="24"/>
        </w:rPr>
        <w:t xml:space="preserve">a C. Kelechi1, Adeyomo M. Ayowumi1 and </w:t>
      </w:r>
      <w:r>
        <w:rPr>
          <w:rFonts w:ascii="Times New Roman" w:hAnsi="Times New Roman"/>
          <w:b/>
          <w:bCs/>
          <w:sz w:val="24"/>
          <w:szCs w:val="24"/>
        </w:rPr>
        <w:t xml:space="preserve">Nwachukwu C. Daniel </w:t>
      </w:r>
      <w:r>
        <w:rPr>
          <w:rFonts w:ascii="Times New Roman" w:hAnsi="Times New Roman"/>
          <w:bCs/>
          <w:sz w:val="24"/>
          <w:szCs w:val="24"/>
        </w:rPr>
        <w:t xml:space="preserve">(2017).  Antihypertensive effects of ethanolic extract of </w:t>
      </w:r>
      <w:r>
        <w:rPr>
          <w:rFonts w:ascii="Times New Roman" w:hAnsi="Times New Roman"/>
          <w:bCs/>
          <w:i/>
          <w:iCs/>
          <w:sz w:val="24"/>
          <w:szCs w:val="24"/>
        </w:rPr>
        <w:t>Mucunaflagellipes</w:t>
      </w:r>
      <w:r>
        <w:rPr>
          <w:rFonts w:ascii="Times New Roman" w:hAnsi="Times New Roman"/>
          <w:bCs/>
          <w:sz w:val="24"/>
          <w:szCs w:val="24"/>
        </w:rPr>
        <w:t xml:space="preserve">seed on salt-induced hypertension on Sprague-dawley rats. African Journal of Pharmacy and Pharmacology, </w:t>
      </w:r>
      <w:r>
        <w:rPr>
          <w:sz w:val="24"/>
          <w:szCs w:val="24"/>
        </w:rPr>
        <w:t>Vol. 11(47), pp. 5</w:t>
      </w:r>
      <w:r>
        <w:rPr>
          <w:sz w:val="24"/>
          <w:szCs w:val="24"/>
        </w:rPr>
        <w:t>82-592.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131413"/>
          <w:sz w:val="24"/>
          <w:szCs w:val="24"/>
        </w:rPr>
        <w:t xml:space="preserve">Akuodor Godwin, EzeonuChinonyelum, </w:t>
      </w:r>
      <w:r>
        <w:rPr>
          <w:rFonts w:ascii="Times New Roman" w:eastAsia="Times New Roman" w:hAnsi="Times New Roman"/>
          <w:b/>
          <w:color w:val="131413"/>
          <w:sz w:val="24"/>
          <w:szCs w:val="24"/>
        </w:rPr>
        <w:t>Nwachukwu Daniel</w:t>
      </w:r>
      <w:r>
        <w:rPr>
          <w:rFonts w:ascii="Times New Roman" w:eastAsia="Times New Roman" w:hAnsi="Times New Roman"/>
          <w:color w:val="131413"/>
          <w:sz w:val="24"/>
          <w:szCs w:val="24"/>
        </w:rPr>
        <w:t>et al (2017). In Vivo Antiplasmodial Activity of BombaxBuonopozense Root Bark Aqueous Extract in Mice infected by Plasmodium Berghei. Journal of Traditional Chinese Medicine 37(4): 431-435.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131413"/>
          <w:sz w:val="24"/>
          <w:szCs w:val="24"/>
        </w:rPr>
        <w:t xml:space="preserve">OnochieOkoye, </w:t>
      </w:r>
      <w:r>
        <w:rPr>
          <w:rFonts w:ascii="Times New Roman" w:eastAsia="Times New Roman" w:hAnsi="Times New Roman"/>
          <w:b/>
          <w:color w:val="131413"/>
          <w:sz w:val="24"/>
          <w:szCs w:val="24"/>
        </w:rPr>
        <w:t>Daniel Nwachukwu</w:t>
      </w:r>
      <w:r>
        <w:rPr>
          <w:rFonts w:ascii="Times New Roman" w:eastAsia="Times New Roman" w:hAnsi="Times New Roman"/>
          <w:color w:val="131413"/>
          <w:sz w:val="24"/>
          <w:szCs w:val="24"/>
        </w:rPr>
        <w:t xml:space="preserve"> and Ferdinand C. Maduka-Okafor (2017). Must we remain blind to undergraduate medical ethics education in Africa? A crosssectional study of Nigerian medical students. BMC Medical Ethics. DOI 10.1186/s12910-017-0229-2.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Godwin </w:t>
      </w:r>
      <w:r>
        <w:rPr>
          <w:rFonts w:ascii="Times New Roman" w:eastAsia="Times New Roman" w:hAnsi="Times New Roman"/>
          <w:sz w:val="24"/>
          <w:szCs w:val="24"/>
        </w:rPr>
        <w:t xml:space="preserve">C. Akuodor, Ndubuisi N. Nwobodo, Anthony U. Megwas, Joseph L. Akpan, </w:t>
      </w:r>
      <w:r>
        <w:rPr>
          <w:rFonts w:ascii="Times New Roman" w:eastAsia="Times New Roman" w:hAnsi="Times New Roman"/>
          <w:b/>
          <w:sz w:val="24"/>
          <w:szCs w:val="24"/>
        </w:rPr>
        <w:t>Daniel C. Nwachukwu</w:t>
      </w:r>
      <w:r>
        <w:rPr>
          <w:rFonts w:ascii="Times New Roman" w:eastAsia="Times New Roman" w:hAnsi="Times New Roman"/>
          <w:sz w:val="24"/>
          <w:szCs w:val="24"/>
        </w:rPr>
        <w:t xml:space="preserve">, Ebere C. Asika and Kingsley C. Chilaka.(2017).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Antidiarrheal and antimicrobial activities of the ethanol extract from the </w:t>
      </w:r>
      <w:r>
        <w:rPr>
          <w:rFonts w:ascii="Times New Roman" w:eastAsia="Times New Roman" w:hAnsi="Times New Roman"/>
          <w:bCs/>
          <w:i/>
          <w:iCs/>
          <w:sz w:val="24"/>
          <w:szCs w:val="24"/>
        </w:rPr>
        <w:t>Icacinasenegalensis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root bark. </w:t>
      </w:r>
      <w:r>
        <w:rPr>
          <w:rFonts w:ascii="Times New Roman" w:eastAsia="Times New Roman" w:hAnsi="Times New Roman"/>
          <w:sz w:val="24"/>
          <w:szCs w:val="24"/>
        </w:rPr>
        <w:t>J Basic ClinPh</w:t>
      </w:r>
      <w:r>
        <w:rPr>
          <w:rFonts w:ascii="Times New Roman" w:eastAsia="Times New Roman" w:hAnsi="Times New Roman"/>
          <w:sz w:val="24"/>
          <w:szCs w:val="24"/>
        </w:rPr>
        <w:t xml:space="preserve">ysiolPharmacol. </w:t>
      </w:r>
      <w:hyperlink r:id="rId10" w:history="1">
        <w:r>
          <w:rPr>
            <w:rStyle w:val="Hyperlink"/>
            <w:rFonts w:ascii="Times New Roman" w:eastAsia="Times New Roman" w:hAnsi="Times New Roman"/>
            <w:sz w:val="24"/>
            <w:szCs w:val="24"/>
          </w:rPr>
          <w:t>https://doi.org/10.1515/jbcpp-2016-0174</w:t>
        </w:r>
      </w:hyperlink>
      <w:r>
        <w:rPr>
          <w:rFonts w:ascii="Times New Roman" w:eastAsia="Times New Roman" w:hAnsi="Times New Roman"/>
          <w:sz w:val="24"/>
          <w:szCs w:val="24"/>
        </w:rPr>
        <w:t>.</w:t>
      </w:r>
    </w:p>
    <w:p w:rsidR="00A64833" w:rsidRPr="001A45AE" w:rsidRDefault="006C1AEA" w:rsidP="001A45A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DGMetaScience-Regular" w:eastAsia="Times New Roman" w:hAnsi="DGMetaScience-Regular" w:cs="DGMetaScience-Regula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Azubike, NkirukaChinonyelum; Okwuosa, ChukwugozieNwachukwu; </w:t>
      </w:r>
      <w:r>
        <w:rPr>
          <w:rFonts w:ascii="Times New Roman" w:hAnsi="Times New Roman"/>
          <w:b/>
          <w:sz w:val="24"/>
          <w:szCs w:val="24"/>
        </w:rPr>
        <w:t>Nwachukwu, Daniel Chukwu</w:t>
      </w:r>
      <w:r>
        <w:rPr>
          <w:rFonts w:ascii="Times New Roman" w:hAnsi="Times New Roman"/>
          <w:sz w:val="24"/>
          <w:szCs w:val="24"/>
        </w:rPr>
        <w:t xml:space="preserve">; Onyemelukwe, AnulikaObianuju; Onwukwe, Okechukwu Steven; </w:t>
      </w:r>
      <w:r>
        <w:rPr>
          <w:rFonts w:ascii="Times New Roman" w:hAnsi="Times New Roman"/>
          <w:sz w:val="24"/>
          <w:szCs w:val="24"/>
        </w:rPr>
        <w:t xml:space="preserve">Chukwu, IkechukwuJohnPaul; Orji, Oliver; Ojiakor, Nkiru Peace; Achukwu, Peter Uwadiegwu (2017). </w:t>
      </w:r>
      <w:r>
        <w:rPr>
          <w:rFonts w:ascii="Times New Roman" w:hAnsi="Times New Roman"/>
          <w:bCs/>
          <w:sz w:val="24"/>
          <w:szCs w:val="24"/>
        </w:rPr>
        <w:t xml:space="preserve">In vivo hepatoprotective studies on saponin and alkaloid rich fractions isolated from </w:t>
      </w:r>
      <w:r>
        <w:rPr>
          <w:rFonts w:ascii="Times New Roman" w:hAnsi="Times New Roman"/>
          <w:bCs/>
          <w:i/>
          <w:iCs/>
          <w:sz w:val="24"/>
          <w:szCs w:val="24"/>
        </w:rPr>
        <w:t>colocasiaesculenta</w:t>
      </w:r>
      <w:r>
        <w:rPr>
          <w:rFonts w:ascii="Times New Roman" w:hAnsi="Times New Roman"/>
          <w:bCs/>
          <w:sz w:val="24"/>
          <w:szCs w:val="24"/>
        </w:rPr>
        <w:t xml:space="preserve">[l. Schott] leaves. Pharmacy On-Line </w:t>
      </w:r>
      <w:proofErr w:type="spellStart"/>
      <w:r>
        <w:rPr>
          <w:rFonts w:ascii="Times New Roman" w:hAnsi="Times New Roman"/>
          <w:bCs/>
          <w:sz w:val="24"/>
          <w:szCs w:val="24"/>
        </w:rPr>
        <w:t>Vol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2: 66-74.</w:t>
      </w:r>
    </w:p>
    <w:p w:rsidR="00A64833" w:rsidRDefault="006C1AEA" w:rsidP="001A45AE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Ene</w:t>
      </w:r>
      <w:r>
        <w:rPr>
          <w:rFonts w:ascii="Times New Roman" w:hAnsi="Times New Roman"/>
          <w:sz w:val="24"/>
          <w:szCs w:val="24"/>
        </w:rPr>
        <w:t xml:space="preserve"> CB, Oguonu CA, Chime PU, Ani CO, Olasunkanmi M, Agu FU, Etim B, </w:t>
      </w:r>
      <w:r>
        <w:rPr>
          <w:rFonts w:ascii="Times New Roman" w:hAnsi="Times New Roman"/>
          <w:b/>
          <w:sz w:val="24"/>
          <w:szCs w:val="24"/>
        </w:rPr>
        <w:t>Nwachukwu DC</w:t>
      </w:r>
      <w:r>
        <w:rPr>
          <w:rFonts w:ascii="Times New Roman" w:hAnsi="Times New Roman"/>
          <w:sz w:val="24"/>
          <w:szCs w:val="24"/>
        </w:rPr>
        <w:t xml:space="preserve">, Anyaehie UB (2017). The effect of Allium Sativum (Garlic) on pregnancy, fetal weight and some hematological parameters in albino rats. </w:t>
      </w:r>
      <w:r>
        <w:rPr>
          <w:rFonts w:ascii="Times New Roman" w:hAnsi="Times New Roman"/>
          <w:i/>
          <w:sz w:val="24"/>
          <w:szCs w:val="24"/>
        </w:rPr>
        <w:t>Journal of Medical Science and Clinical Re</w:t>
      </w:r>
      <w:r>
        <w:rPr>
          <w:rFonts w:ascii="Times New Roman" w:hAnsi="Times New Roman"/>
          <w:i/>
          <w:sz w:val="24"/>
          <w:szCs w:val="24"/>
        </w:rPr>
        <w:t>search</w:t>
      </w:r>
      <w:r>
        <w:rPr>
          <w:rFonts w:ascii="Times New Roman" w:hAnsi="Times New Roman"/>
          <w:sz w:val="24"/>
          <w:szCs w:val="24"/>
        </w:rPr>
        <w:t>. Vol 5(7): 24893-24902.</w:t>
      </w:r>
    </w:p>
    <w:p w:rsidR="00A64833" w:rsidRDefault="006C1AEA" w:rsidP="001A45AE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Erejuwa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Ezeokpo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B, Nwobodo N, Ebere CA, Nwadike KI, Uwaezuoke NJ, </w:t>
      </w:r>
      <w:r>
        <w:rPr>
          <w:rFonts w:ascii="Times New Roman" w:eastAsia="Times New Roman" w:hAnsi="Times New Roman"/>
          <w:b/>
          <w:sz w:val="24"/>
          <w:szCs w:val="24"/>
        </w:rPr>
        <w:t>Nwachukwu DC</w:t>
      </w:r>
      <w:r>
        <w:rPr>
          <w:rFonts w:ascii="Times New Roman" w:eastAsia="Times New Roman" w:hAnsi="Times New Roman"/>
          <w:sz w:val="24"/>
          <w:szCs w:val="24"/>
        </w:rPr>
        <w:t xml:space="preserve">, Ude UN (2017). </w:t>
      </w:r>
      <w:r>
        <w:rPr>
          <w:rFonts w:ascii="Times New Roman" w:hAnsi="Times New Roman"/>
          <w:sz w:val="24"/>
          <w:szCs w:val="24"/>
        </w:rPr>
        <w:t xml:space="preserve">Effect of Honey on Body Weight, Body Mass Index and Adiposity in High-Fat Diet Fed Wistar Rats. </w:t>
      </w:r>
      <w:r>
        <w:rPr>
          <w:rFonts w:ascii="Times New Roman" w:hAnsi="Times New Roman"/>
          <w:i/>
          <w:sz w:val="24"/>
          <w:szCs w:val="24"/>
        </w:rPr>
        <w:t>EC Pharmacology and Toxicology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Vol 3(1): 3-12.</w:t>
      </w:r>
    </w:p>
    <w:p w:rsidR="00A64833" w:rsidRPr="001A45AE" w:rsidRDefault="006C1AEA" w:rsidP="001A45AE">
      <w:pPr>
        <w:pStyle w:val="Heading1"/>
        <w:keepNext w:val="0"/>
        <w:keepLines w:val="0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>Okwuosa CN, Azubike NC</w:t>
      </w:r>
      <w:r>
        <w:rPr>
          <w:rFonts w:ascii="Times New Roman" w:hAnsi="Times New Roman"/>
          <w:color w:val="auto"/>
          <w:sz w:val="24"/>
          <w:szCs w:val="24"/>
        </w:rPr>
        <w:t xml:space="preserve">, Nwachukwu DC, </w:t>
      </w:r>
      <w:r>
        <w:rPr>
          <w:rFonts w:ascii="Times New Roman" w:hAnsi="Times New Roman"/>
          <w:b w:val="0"/>
          <w:color w:val="auto"/>
          <w:sz w:val="24"/>
          <w:szCs w:val="24"/>
        </w:rPr>
        <w:t>Augustine CO, Shu E</w:t>
      </w:r>
      <w:r>
        <w:rPr>
          <w:rFonts w:ascii="Times New Roman" w:hAnsi="Times New Roman"/>
          <w:color w:val="auto"/>
          <w:sz w:val="24"/>
          <w:szCs w:val="24"/>
        </w:rPr>
        <w:t xml:space="preserve"> (2017).  </w:t>
      </w:r>
      <w:r>
        <w:rPr>
          <w:rFonts w:ascii="Times New Roman" w:hAnsi="Times New Roman"/>
          <w:b w:val="0"/>
          <w:color w:val="auto"/>
          <w:sz w:val="24"/>
          <w:szCs w:val="24"/>
        </w:rPr>
        <w:t>Effect of crude methanol leaf extract of Combretumracemosum on histamine-stimulated gastric secretion in rats.</w:t>
      </w:r>
      <w:r>
        <w:rPr>
          <w:rFonts w:ascii="Times New Roman" w:hAnsi="Times New Roman"/>
          <w:b w:val="0"/>
          <w:i/>
          <w:color w:val="auto"/>
          <w:sz w:val="24"/>
          <w:szCs w:val="24"/>
        </w:rPr>
        <w:t>Journal of Coastal Life Medicine.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 5(2): 77-81.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Ani CO, </w:t>
      </w:r>
      <w:r>
        <w:rPr>
          <w:rFonts w:ascii="Times New Roman" w:hAnsi="Times New Roman"/>
          <w:sz w:val="24"/>
          <w:szCs w:val="24"/>
        </w:rPr>
        <w:t xml:space="preserve">Nnaemeka E, </w:t>
      </w:r>
      <w:r>
        <w:rPr>
          <w:rFonts w:ascii="Times New Roman" w:hAnsi="Times New Roman"/>
          <w:b/>
          <w:sz w:val="24"/>
          <w:szCs w:val="24"/>
        </w:rPr>
        <w:t>Nwachukwu DC</w:t>
      </w:r>
      <w:r>
        <w:rPr>
          <w:rFonts w:ascii="Times New Roman" w:hAnsi="Times New Roman"/>
          <w:sz w:val="24"/>
          <w:szCs w:val="24"/>
        </w:rPr>
        <w:t xml:space="preserve">, Ene CB, Oguonu AC, Onwuka C, Ighodalo JA (2017). Investigation of The Anti-Hyperglycemic Activities of Aqueous Leaves Extract Of VernoniaAmygdalina (VA) In Rats. </w:t>
      </w:r>
      <w:r>
        <w:rPr>
          <w:rFonts w:ascii="Times New Roman" w:eastAsia="Times New Roman" w:hAnsi="Times New Roman"/>
          <w:i/>
          <w:sz w:val="24"/>
          <w:szCs w:val="24"/>
        </w:rPr>
        <w:t>International Journal of Medical Science and Innovative Research.</w:t>
      </w:r>
      <w:r>
        <w:rPr>
          <w:rFonts w:ascii="Times New Roman" w:eastAsia="Times New Roman" w:hAnsi="Times New Roman"/>
          <w:sz w:val="24"/>
          <w:szCs w:val="24"/>
        </w:rPr>
        <w:t xml:space="preserve"> Vo</w:t>
      </w:r>
      <w:r>
        <w:rPr>
          <w:rFonts w:ascii="Times New Roman" w:eastAsia="Times New Roman" w:hAnsi="Times New Roman"/>
          <w:sz w:val="24"/>
          <w:szCs w:val="24"/>
        </w:rPr>
        <w:t>l. 2 (5): 97-104.</w:t>
      </w:r>
    </w:p>
    <w:p w:rsidR="00A64833" w:rsidRPr="001A45AE" w:rsidRDefault="006C1AEA" w:rsidP="001A45AE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</w:rPr>
        <w:t>Nwachukwu DC</w:t>
      </w:r>
      <w:r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, Eze AA, Nwachukwu NZ, Aneke EI, Azubike NC, Agu PU, Obika LFO, Okoye OI (2017). Monotherapy with amlodipine or hydrochlorothiazide in patients with mild to moderate hypertension: Comparison of their efficacy and effects on </w:t>
      </w:r>
      <w:r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electrolytes. </w:t>
      </w:r>
      <w:r>
        <w:rPr>
          <w:rFonts w:ascii="Times New Roman" w:eastAsia="Times New Roman" w:hAnsi="Times New Roman"/>
          <w:bCs/>
          <w:i/>
          <w:kern w:val="36"/>
          <w:sz w:val="24"/>
          <w:szCs w:val="24"/>
        </w:rPr>
        <w:t>Malawi Medical Journal</w:t>
      </w:r>
      <w:r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. </w:t>
      </w:r>
      <w:r>
        <w:rPr>
          <w:rStyle w:val="publication-meta-journal"/>
          <w:rFonts w:ascii="Times New Roman" w:hAnsi="Times New Roman"/>
          <w:sz w:val="24"/>
          <w:szCs w:val="24"/>
        </w:rPr>
        <w:t>29(2):108-112.</w:t>
      </w:r>
    </w:p>
    <w:p w:rsidR="00A64833" w:rsidRPr="001A45AE" w:rsidRDefault="006C1AEA" w:rsidP="001A45AE">
      <w:pPr>
        <w:pStyle w:val="Default"/>
        <w:numPr>
          <w:ilvl w:val="0"/>
          <w:numId w:val="18"/>
        </w:numPr>
        <w:spacing w:line="360" w:lineRule="auto"/>
        <w:jc w:val="both"/>
      </w:pPr>
      <w:r>
        <w:t xml:space="preserve">Azubike NC, Okwuosa CN, </w:t>
      </w:r>
      <w:r>
        <w:rPr>
          <w:b/>
        </w:rPr>
        <w:t>Nwachukwu DC</w:t>
      </w:r>
      <w:r>
        <w:t>, Onyemelukwe AO, Onwukwe OS, Chukwu IP</w:t>
      </w:r>
      <w:proofErr w:type="gramStart"/>
      <w:r>
        <w:t>,  Orji</w:t>
      </w:r>
      <w:proofErr w:type="gramEnd"/>
      <w:r>
        <w:t xml:space="preserve"> O, Ojiakor NP,  Achukwu PU (2017).  </w:t>
      </w:r>
      <w:r>
        <w:rPr>
          <w:bCs/>
        </w:rPr>
        <w:t>In vivo hepatoprotective studies on saponin and alkaloid rich fractions isolated fr</w:t>
      </w:r>
      <w:r>
        <w:rPr>
          <w:bCs/>
        </w:rPr>
        <w:t xml:space="preserve">om </w:t>
      </w:r>
      <w:r>
        <w:rPr>
          <w:bCs/>
          <w:i/>
          <w:iCs/>
        </w:rPr>
        <w:t>colocasiaesculenta</w:t>
      </w:r>
      <w:r>
        <w:rPr>
          <w:bCs/>
        </w:rPr>
        <w:t xml:space="preserve">[l. Schott] leaves. </w:t>
      </w:r>
      <w:r>
        <w:rPr>
          <w:bCs/>
          <w:i/>
        </w:rPr>
        <w:t>Pharmacology On-Line</w:t>
      </w:r>
      <w:r>
        <w:rPr>
          <w:bCs/>
        </w:rPr>
        <w:t>. Vol. 2: 66-74.</w:t>
      </w:r>
    </w:p>
    <w:p w:rsidR="00A64833" w:rsidRPr="001A45AE" w:rsidRDefault="006C1AEA" w:rsidP="001A45AE">
      <w:pPr>
        <w:pStyle w:val="Heading1"/>
        <w:keepNext w:val="0"/>
        <w:keepLines w:val="0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Okwuosa CN, Azubike NC, </w:t>
      </w:r>
      <w:r>
        <w:rPr>
          <w:rFonts w:ascii="Times New Roman" w:hAnsi="Times New Roman"/>
          <w:color w:val="auto"/>
          <w:sz w:val="24"/>
          <w:szCs w:val="24"/>
        </w:rPr>
        <w:t>Nwachukwu DC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, Onuba AC, Nubila IN, Otuu FC, Chukwu IJ (2016). Antidiarrhoeal properties of leaf extracts of Combretumracemosum P. Beauv in rodents. </w:t>
      </w:r>
      <w:r>
        <w:rPr>
          <w:rFonts w:ascii="Times New Roman" w:hAnsi="Times New Roman"/>
          <w:b w:val="0"/>
          <w:i/>
          <w:color w:val="auto"/>
          <w:sz w:val="24"/>
          <w:szCs w:val="24"/>
        </w:rPr>
        <w:t>De Pharmacia Letters</w:t>
      </w:r>
      <w:r>
        <w:rPr>
          <w:rFonts w:ascii="Times New Roman" w:hAnsi="Times New Roman"/>
          <w:b w:val="0"/>
          <w:color w:val="auto"/>
          <w:sz w:val="24"/>
          <w:szCs w:val="24"/>
        </w:rPr>
        <w:t>. 8(18): 207-213</w:t>
      </w:r>
    </w:p>
    <w:p w:rsidR="00A64833" w:rsidRDefault="006C1AEA" w:rsidP="001A45AE">
      <w:pPr>
        <w:pStyle w:val="BodyText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Ene CB, Chime PU, Onwuka CO, Ani CO, </w:t>
      </w:r>
      <w:r>
        <w:rPr>
          <w:rFonts w:ascii="Times New Roman" w:hAnsi="Times New Roman"/>
          <w:b/>
          <w:sz w:val="24"/>
          <w:szCs w:val="24"/>
        </w:rPr>
        <w:t>Nwachukwu DC</w:t>
      </w:r>
      <w:r>
        <w:rPr>
          <w:rFonts w:ascii="Times New Roman" w:hAnsi="Times New Roman"/>
          <w:sz w:val="24"/>
          <w:szCs w:val="24"/>
        </w:rPr>
        <w:t>, et al (2016). Effect of Alliusativum (garlic) extracts on pregnancy, fetal weights and some haematological parameters in sprague-dawley rats. Journal of Medical Scienc</w:t>
      </w:r>
      <w:r>
        <w:rPr>
          <w:rFonts w:ascii="Times New Roman" w:hAnsi="Times New Roman"/>
          <w:sz w:val="24"/>
          <w:szCs w:val="24"/>
        </w:rPr>
        <w:t>es and Clinical Research. 7(7): 24893-24902</w:t>
      </w:r>
    </w:p>
    <w:p w:rsidR="00A64833" w:rsidRPr="001A45AE" w:rsidRDefault="006C1AEA" w:rsidP="001A45AE">
      <w:pPr>
        <w:pStyle w:val="Heading1"/>
        <w:keepNext w:val="0"/>
        <w:keepLines w:val="0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  <w:lang w:val="fr-FR"/>
        </w:rPr>
        <w:t xml:space="preserve">Balogun ME, </w:t>
      </w:r>
      <w:r>
        <w:rPr>
          <w:rFonts w:ascii="Times New Roman" w:hAnsi="Times New Roman"/>
          <w:color w:val="auto"/>
          <w:sz w:val="24"/>
          <w:szCs w:val="24"/>
          <w:lang w:val="fr-FR"/>
        </w:rPr>
        <w:t>Nwachukwu DC</w:t>
      </w:r>
      <w:r>
        <w:rPr>
          <w:rFonts w:ascii="Times New Roman" w:hAnsi="Times New Roman"/>
          <w:b w:val="0"/>
          <w:color w:val="auto"/>
          <w:sz w:val="24"/>
          <w:szCs w:val="24"/>
          <w:lang w:val="fr-FR"/>
        </w:rPr>
        <w:t xml:space="preserve">, Iyare EE, Besong EE, Obimma NC, Djobissie SFA (2016). </w:t>
      </w:r>
      <w:r>
        <w:rPr>
          <w:rFonts w:ascii="Times New Roman" w:hAnsi="Times New Roman"/>
          <w:b w:val="0"/>
          <w:color w:val="auto"/>
          <w:sz w:val="24"/>
          <w:szCs w:val="24"/>
        </w:rPr>
        <w:t>Antihypertensive effect of methanolic extract from the leaves of Hibiscus Sabdariffa L. in rats.</w:t>
      </w:r>
      <w:r>
        <w:rPr>
          <w:rFonts w:ascii="Times New Roman" w:hAnsi="Times New Roman"/>
          <w:b w:val="0"/>
          <w:i/>
          <w:color w:val="auto"/>
          <w:sz w:val="24"/>
          <w:szCs w:val="24"/>
        </w:rPr>
        <w:t>De Pharmacia Letters</w:t>
      </w:r>
      <w:r>
        <w:rPr>
          <w:rFonts w:ascii="Times New Roman" w:hAnsi="Times New Roman"/>
          <w:b w:val="0"/>
          <w:color w:val="auto"/>
          <w:sz w:val="24"/>
          <w:szCs w:val="24"/>
        </w:rPr>
        <w:t>. 8(19): 473-484</w:t>
      </w:r>
      <w:r>
        <w:rPr>
          <w:rFonts w:ascii="Times New Roman" w:hAnsi="Times New Roman"/>
          <w:b w:val="0"/>
          <w:color w:val="auto"/>
          <w:sz w:val="24"/>
          <w:szCs w:val="24"/>
        </w:rPr>
        <w:t>.</w:t>
      </w:r>
    </w:p>
    <w:p w:rsidR="00A64833" w:rsidRPr="001A45AE" w:rsidRDefault="006C1AEA" w:rsidP="001A45AE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Ani CO, </w:t>
      </w:r>
      <w:r>
        <w:rPr>
          <w:rFonts w:ascii="Times New Roman" w:eastAsia="Times New Roman" w:hAnsi="Times New Roman"/>
          <w:b/>
          <w:sz w:val="24"/>
          <w:szCs w:val="24"/>
        </w:rPr>
        <w:t>Nwachukwu DC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Ene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BC, Oko AA, Afam OC (2016).  Investigation of antihypertensive effect of Nigerian varieties of Solanumlycopersicon on rats. </w:t>
      </w:r>
      <w:r>
        <w:rPr>
          <w:rFonts w:ascii="Times New Roman" w:eastAsia="Times New Roman" w:hAnsi="Times New Roman"/>
          <w:i/>
          <w:sz w:val="24"/>
          <w:szCs w:val="24"/>
        </w:rPr>
        <w:t>African Journal of Pharmacy and Pharmacology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DOI: \10.5897.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Style w:val="gi"/>
          <w:rFonts w:ascii="Times New Roman" w:hAnsi="Times New Roman"/>
          <w:sz w:val="24"/>
          <w:szCs w:val="24"/>
        </w:rPr>
      </w:pPr>
      <w:r>
        <w:rPr>
          <w:rStyle w:val="gi"/>
          <w:rFonts w:ascii="Times New Roman" w:hAnsi="Times New Roman"/>
          <w:sz w:val="24"/>
          <w:szCs w:val="24"/>
        </w:rPr>
        <w:t xml:space="preserve">Ikekpeazu JE, Ogbu IS, Eze AA, </w:t>
      </w:r>
      <w:r>
        <w:rPr>
          <w:rStyle w:val="gi"/>
          <w:rFonts w:ascii="Times New Roman" w:hAnsi="Times New Roman"/>
          <w:b/>
          <w:sz w:val="24"/>
          <w:szCs w:val="24"/>
        </w:rPr>
        <w:t>Nwachukwu</w:t>
      </w:r>
      <w:r>
        <w:rPr>
          <w:rStyle w:val="gi"/>
          <w:rFonts w:ascii="Times New Roman" w:hAnsi="Times New Roman"/>
          <w:b/>
          <w:sz w:val="24"/>
          <w:szCs w:val="24"/>
        </w:rPr>
        <w:t xml:space="preserve"> DC</w:t>
      </w:r>
      <w:r>
        <w:rPr>
          <w:rStyle w:val="gi"/>
          <w:rFonts w:ascii="Times New Roman" w:hAnsi="Times New Roman"/>
          <w:sz w:val="24"/>
          <w:szCs w:val="24"/>
        </w:rPr>
        <w:t xml:space="preserve">, Onyekwelu KC, Ikekpeazu AJ, Eke CN, Orji OC (2016). Oxidative stress/lipid peroxidation and antioxidant enzymes in apparently healthy individuals involved in physical exercise. Asian Journal of Medical Sciences. Accepted for publication. 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-Roman" w:eastAsia="Times New Roman" w:hAnsi="Times-Roman" w:cs="Times-Roman"/>
          <w:sz w:val="24"/>
          <w:szCs w:val="24"/>
        </w:rPr>
        <w:t xml:space="preserve">OnwukweOS, </w:t>
      </w:r>
      <w:r>
        <w:rPr>
          <w:rFonts w:ascii="Times-Roman" w:eastAsia="Times New Roman" w:hAnsi="Times-Roman" w:cs="Times-Roman"/>
          <w:sz w:val="24"/>
          <w:szCs w:val="24"/>
        </w:rPr>
        <w:t xml:space="preserve"> Achukwu PU, Azubike NC,  </w:t>
      </w:r>
      <w:r>
        <w:rPr>
          <w:rFonts w:ascii="Times-Roman" w:eastAsia="Times New Roman" w:hAnsi="Times-Roman" w:cs="Times-Roman"/>
          <w:b/>
          <w:sz w:val="24"/>
          <w:szCs w:val="24"/>
        </w:rPr>
        <w:t>Nwachukwu DC</w:t>
      </w:r>
      <w:r>
        <w:rPr>
          <w:rFonts w:ascii="Times-Roman" w:eastAsia="Times New Roman" w:hAnsi="Times-Roman" w:cs="Times-Roman"/>
          <w:sz w:val="24"/>
          <w:szCs w:val="24"/>
        </w:rPr>
        <w:t xml:space="preserve">, Onyemelukwe  AO, Uchendu IK,  Eluke BC (2016)1  </w:t>
      </w:r>
      <w:r>
        <w:rPr>
          <w:rFonts w:ascii="Times New Roman" w:eastAsia="Times New Roman" w:hAnsi="Times New Roman"/>
          <w:sz w:val="24"/>
          <w:szCs w:val="24"/>
        </w:rPr>
        <w:t xml:space="preserve">Preliminary studies on the anti-ulcer potentials of </w:t>
      </w:r>
      <w:r>
        <w:rPr>
          <w:rFonts w:ascii="Times New Roman" w:eastAsia="Times New Roman" w:hAnsi="Times New Roman"/>
          <w:i/>
          <w:iCs/>
          <w:sz w:val="24"/>
          <w:szCs w:val="24"/>
        </w:rPr>
        <w:t>Vitexdoniana</w:t>
      </w:r>
      <w:r>
        <w:rPr>
          <w:rFonts w:ascii="Times New Roman" w:eastAsia="Times New Roman" w:hAnsi="Times New Roman"/>
          <w:sz w:val="24"/>
          <w:szCs w:val="24"/>
        </w:rPr>
        <w:t xml:space="preserve">crude extracts on experimental rat model of ethanol induced gastric ulcer. </w:t>
      </w:r>
      <w:r>
        <w:rPr>
          <w:rFonts w:ascii="Times New Roman" w:eastAsia="Times New Roman" w:hAnsi="Times New Roman"/>
          <w:iCs/>
          <w:sz w:val="24"/>
          <w:szCs w:val="24"/>
        </w:rPr>
        <w:t>Asian Pac J Trop Dis 2016; 6(</w:t>
      </w:r>
      <w:r>
        <w:rPr>
          <w:rFonts w:ascii="Times New Roman" w:eastAsia="Times New Roman" w:hAnsi="Times New Roman"/>
          <w:iCs/>
          <w:sz w:val="24"/>
          <w:szCs w:val="24"/>
        </w:rPr>
        <w:t>9): 736-740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-Roman" w:eastAsia="Times New Roman" w:hAnsi="Times-Roman" w:cs="Times-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 xml:space="preserve">Azubike NC, 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>Nwachukwu DC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, et al (2016). </w:t>
      </w:r>
      <w:r>
        <w:rPr>
          <w:rFonts w:ascii="Times New Roman" w:hAnsi="Times New Roman"/>
          <w:sz w:val="24"/>
          <w:szCs w:val="24"/>
        </w:rPr>
        <w:t xml:space="preserve">Subacute toxicity profile of the leaves of colocasiaesculenta (L. Schott) in albino rats. Research Journal of Medicinal Plants. </w:t>
      </w:r>
      <w:r>
        <w:rPr>
          <w:rFonts w:ascii="Times New Roman" w:eastAsia="Times New Roman" w:hAnsi="Times New Roman"/>
          <w:sz w:val="24"/>
          <w:szCs w:val="24"/>
        </w:rPr>
        <w:t>DOI: 10.3923/rjmp.2016.</w:t>
      </w:r>
    </w:p>
    <w:p w:rsidR="00A64833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Nwachukwu DC</w:t>
      </w:r>
      <w:r>
        <w:rPr>
          <w:rFonts w:ascii="Times New Roman" w:hAnsi="Times New Roman"/>
          <w:bCs/>
          <w:sz w:val="24"/>
          <w:szCs w:val="24"/>
        </w:rPr>
        <w:t>, Agu FU, Nwachukwu</w:t>
      </w:r>
      <w:r>
        <w:rPr>
          <w:rFonts w:ascii="Times New Roman" w:hAnsi="Times New Roman"/>
          <w:bCs/>
          <w:sz w:val="24"/>
          <w:szCs w:val="24"/>
        </w:rPr>
        <w:t xml:space="preserve"> N.Z (2016). Patterns of Renal Impairment among Hypertensive Subjects in Umuahia, South East, Nigeria. International Journal of Medicine and Medical Sciences. 8(5): 45-50.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fr-FR"/>
        </w:rPr>
        <w:t xml:space="preserve">Balogun ME, 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>Nwachukwu DC</w:t>
      </w:r>
      <w:r>
        <w:rPr>
          <w:rFonts w:ascii="Times New Roman" w:hAnsi="Times New Roman"/>
          <w:bCs/>
          <w:sz w:val="24"/>
          <w:szCs w:val="24"/>
          <w:lang w:val="fr-FR"/>
        </w:rPr>
        <w:t xml:space="preserve">, Salami SA,  Besong EE, Obu DC,  Djobissie SFA (2016). </w:t>
      </w:r>
      <w:r>
        <w:rPr>
          <w:rFonts w:ascii="Times New Roman" w:hAnsi="Times New Roman"/>
          <w:bCs/>
          <w:sz w:val="24"/>
          <w:szCs w:val="24"/>
        </w:rPr>
        <w:t>Asse</w:t>
      </w:r>
      <w:r>
        <w:rPr>
          <w:rFonts w:ascii="Times New Roman" w:hAnsi="Times New Roman"/>
          <w:bCs/>
          <w:sz w:val="24"/>
          <w:szCs w:val="24"/>
        </w:rPr>
        <w:t xml:space="preserve">ssment of Anti-ulcer Efficacy of Stem Bark Extract of </w:t>
      </w:r>
      <w:r>
        <w:rPr>
          <w:rFonts w:ascii="Times New Roman" w:hAnsi="Times New Roman"/>
          <w:bCs/>
          <w:i/>
          <w:iCs/>
          <w:sz w:val="24"/>
          <w:szCs w:val="24"/>
        </w:rPr>
        <w:t>Nauclealatifolia</w:t>
      </w:r>
      <w:r>
        <w:rPr>
          <w:rFonts w:ascii="Times New Roman" w:hAnsi="Times New Roman"/>
          <w:bCs/>
          <w:sz w:val="24"/>
          <w:szCs w:val="24"/>
        </w:rPr>
        <w:t xml:space="preserve">(African Peach) in Rats. </w:t>
      </w:r>
      <w:r>
        <w:rPr>
          <w:rFonts w:ascii="Times New Roman" w:hAnsi="Times New Roman"/>
          <w:iCs/>
          <w:sz w:val="24"/>
          <w:szCs w:val="24"/>
        </w:rPr>
        <w:t xml:space="preserve">American Journal of Biomedical Research. 4(1): 13-17. 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line="480" w:lineRule="auto"/>
        <w:contextualSpacing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Essien AD, Essiet Grace A, Akuodor GC, Aja DO, Thomas Edidara E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,  Nwadike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KI, </w:t>
      </w:r>
      <w:r>
        <w:rPr>
          <w:rFonts w:ascii="Times New Roman" w:eastAsia="Times New Roman" w:hAnsi="Times New Roman"/>
          <w:b/>
          <w:bCs/>
          <w:sz w:val="24"/>
          <w:szCs w:val="24"/>
        </w:rPr>
        <w:t>Nwachukwu DC</w:t>
      </w:r>
      <w:r>
        <w:rPr>
          <w:rFonts w:ascii="Times New Roman" w:eastAsia="Times New Roman" w:hAnsi="Times New Roman"/>
          <w:bCs/>
          <w:sz w:val="24"/>
          <w:szCs w:val="24"/>
        </w:rPr>
        <w:t>, Chilaka KC (2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016). Studies on gastrointestinal properties of ethanolic leaf extract of </w:t>
      </w:r>
      <w:r>
        <w:rPr>
          <w:rFonts w:ascii="Times New Roman" w:eastAsia="Times New Roman" w:hAnsi="Times New Roman"/>
          <w:bCs/>
          <w:i/>
          <w:iCs/>
          <w:sz w:val="24"/>
          <w:szCs w:val="24"/>
        </w:rPr>
        <w:t>Salacialehmbachii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in Wistar rats. African J Pharm and Pharmacol.Vol 10 (20): 451-457. </w:t>
      </w:r>
    </w:p>
    <w:p w:rsidR="00A64833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line="480" w:lineRule="auto"/>
        <w:contextualSpacing/>
        <w:jc w:val="both"/>
        <w:rPr>
          <w:rFonts w:ascii="Century Gothic" w:hAnsi="Century Gothic" w:cs="Century Gothic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Nwachukwu DC, </w:t>
      </w:r>
      <w:r>
        <w:rPr>
          <w:rFonts w:ascii="Times New Roman" w:hAnsi="Times New Roman"/>
          <w:sz w:val="24"/>
          <w:szCs w:val="24"/>
        </w:rPr>
        <w:t>Aneke EI, Nwachukwu NZ, Azubike NC, Obika</w:t>
      </w:r>
      <w:r>
        <w:rPr>
          <w:rFonts w:ascii="Times New Roman" w:hAnsi="Times New Roman"/>
          <w:sz w:val="24"/>
          <w:szCs w:val="24"/>
        </w:rPr>
        <w:t xml:space="preserve"> LFO (2016). Does consumption of decoction of </w:t>
      </w:r>
      <w:r>
        <w:rPr>
          <w:rFonts w:ascii="Times New Roman" w:hAnsi="Times New Roman"/>
          <w:i/>
          <w:sz w:val="24"/>
          <w:szCs w:val="24"/>
        </w:rPr>
        <w:t>Hibiscus sabdariffa</w:t>
      </w:r>
      <w:r>
        <w:rPr>
          <w:rFonts w:ascii="Times New Roman" w:hAnsi="Times New Roman"/>
          <w:sz w:val="24"/>
          <w:szCs w:val="24"/>
        </w:rPr>
        <w:t xml:space="preserve"> affect renal function in mild to moderate hypertensive subjects? The Journal of Physiological Sciences. </w:t>
      </w:r>
      <w:r>
        <w:rPr>
          <w:rFonts w:ascii="Times New Roman" w:hAnsi="Times New Roman"/>
          <w:color w:val="333333"/>
          <w:sz w:val="24"/>
          <w:szCs w:val="24"/>
        </w:rPr>
        <w:t>DOI 10.1007/s12576-016-0458-z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64833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>Nwachukwu DC,</w:t>
      </w:r>
      <w:r>
        <w:rPr>
          <w:rFonts w:ascii="Times New Roman" w:hAnsi="Times New Roman"/>
          <w:sz w:val="24"/>
          <w:szCs w:val="24"/>
        </w:rPr>
        <w:t>Aneke EI, Nwachukwu NZ, Azubike NC, Obika</w:t>
      </w:r>
      <w:r>
        <w:rPr>
          <w:rFonts w:ascii="Times New Roman" w:hAnsi="Times New Roman"/>
          <w:sz w:val="24"/>
          <w:szCs w:val="24"/>
        </w:rPr>
        <w:t xml:space="preserve"> LFO (2016). Thirst Perception in mild to moderate hypertensive patients treated with aqueous extract of Hibiscus sabdariffa. African Journal of Pharmacy and Pharmacology. 10(18): 403-410.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>Nwachukwu DC</w:t>
      </w:r>
      <w:r>
        <w:rPr>
          <w:rFonts w:ascii="Times New Roman" w:hAnsi="Times New Roman"/>
          <w:sz w:val="24"/>
          <w:szCs w:val="24"/>
        </w:rPr>
        <w:t>, Aneke EI, Nwachukwu NZ, Obika LFO, Eze AA.(2015).  Ef</w:t>
      </w:r>
      <w:r>
        <w:rPr>
          <w:rFonts w:ascii="Times New Roman" w:hAnsi="Times New Roman"/>
          <w:sz w:val="24"/>
          <w:szCs w:val="24"/>
        </w:rPr>
        <w:t xml:space="preserve">fect of Hibiscus sabdariffa on Renin-Angiotensin-Aldosterone System of mild to moderate hypertensive Nigerians: A comparative study with Lisinopril. Indian Journal of Pharmacology. </w:t>
      </w:r>
    </w:p>
    <w:p w:rsidR="00A64833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Nwachukwu DC</w:t>
      </w:r>
      <w:r>
        <w:rPr>
          <w:rFonts w:ascii="Times New Roman" w:hAnsi="Times New Roman"/>
          <w:sz w:val="24"/>
          <w:szCs w:val="24"/>
          <w:vertAlign w:val="superscript"/>
        </w:rPr>
        <w:t xml:space="preserve">, </w:t>
      </w:r>
      <w:r>
        <w:rPr>
          <w:rFonts w:ascii="Times New Roman" w:hAnsi="Times New Roman"/>
          <w:sz w:val="24"/>
          <w:szCs w:val="24"/>
        </w:rPr>
        <w:t>Aneke E, Nwachukwu NZ, Obika LFO, Nwagha UI, Eze AA.</w:t>
      </w:r>
      <w:r>
        <w:rPr>
          <w:rFonts w:ascii="Times New Roman" w:hAnsi="Times New Roman"/>
          <w:sz w:val="24"/>
          <w:szCs w:val="24"/>
        </w:rPr>
        <w:t>(2015). Effect of H</w:t>
      </w:r>
      <w:r>
        <w:rPr>
          <w:rFonts w:ascii="Times New Roman" w:hAnsi="Times New Roman"/>
          <w:i/>
          <w:sz w:val="24"/>
          <w:szCs w:val="24"/>
        </w:rPr>
        <w:t>ibiscus sabdariffa</w:t>
      </w:r>
      <w:r>
        <w:rPr>
          <w:rFonts w:ascii="Times New Roman" w:hAnsi="Times New Roman"/>
          <w:sz w:val="24"/>
          <w:szCs w:val="24"/>
        </w:rPr>
        <w:t xml:space="preserve"> on blood pressure and electrolyte profile of mild to moderate hypertensive Nigerians: A comparative study with hydrochlorothiazide.  Nigeria Journal of Clinical Practice.</w:t>
      </w:r>
    </w:p>
    <w:p w:rsidR="00A64833" w:rsidRDefault="00A64833" w:rsidP="001A45AE">
      <w:pPr>
        <w:autoSpaceDE w:val="0"/>
        <w:autoSpaceDN w:val="0"/>
        <w:adjustRightInd w:val="0"/>
        <w:spacing w:after="0" w:line="360" w:lineRule="auto"/>
        <w:ind w:left="810"/>
        <w:jc w:val="both"/>
        <w:rPr>
          <w:rFonts w:ascii="Times New Roman" w:hAnsi="Times New Roman"/>
          <w:sz w:val="16"/>
          <w:szCs w:val="24"/>
        </w:rPr>
      </w:pP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>Nwachukwu DC</w:t>
      </w:r>
      <w:r>
        <w:rPr>
          <w:rFonts w:ascii="Times New Roman" w:hAnsi="Times New Roman"/>
          <w:sz w:val="24"/>
          <w:szCs w:val="24"/>
        </w:rPr>
        <w:t xml:space="preserve">, Okwuosa CN, Nwachukwu NZ, Obika </w:t>
      </w:r>
      <w:r>
        <w:rPr>
          <w:rFonts w:ascii="Times New Roman" w:hAnsi="Times New Roman"/>
          <w:sz w:val="24"/>
          <w:szCs w:val="24"/>
        </w:rPr>
        <w:t xml:space="preserve">LFO, Ikekpeazu EJ, Eze AA. (2015). Hepatorenal Indices in rats fed with aqueous extract of Hibiscus sabdariffa. Journal of Physiology and Pharmacology Advances; 5(3): 583-588.  </w:t>
      </w:r>
    </w:p>
    <w:p w:rsidR="00A64833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>Nwachukwu DC</w:t>
      </w:r>
      <w:r>
        <w:rPr>
          <w:rFonts w:ascii="Times New Roman" w:hAnsi="Times New Roman"/>
          <w:sz w:val="24"/>
          <w:szCs w:val="24"/>
        </w:rPr>
        <w:t>, Aneke EI, Obika LFO, Nwachukwu NZ. (2015). Investigation of an</w:t>
      </w:r>
      <w:r>
        <w:rPr>
          <w:rFonts w:ascii="Times New Roman" w:hAnsi="Times New Roman"/>
          <w:sz w:val="24"/>
          <w:szCs w:val="24"/>
        </w:rPr>
        <w:t xml:space="preserve">tihypertensive effectiveness and tolerability of Hibiscus sabdariffa in mild to moderate hypertensive subjects in Enugu, South-east, Nigeria. American Journal of Phytomedicine and Clinical Therapeutics. Vol 19(2):148-152. 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Balogun ME, </w:t>
      </w:r>
      <w:r>
        <w:rPr>
          <w:rFonts w:ascii="Times New Roman" w:hAnsi="Times New Roman"/>
          <w:b/>
          <w:sz w:val="24"/>
          <w:szCs w:val="24"/>
          <w:lang w:val="fr-FR"/>
        </w:rPr>
        <w:t>Nwachukwu DC</w:t>
      </w:r>
      <w:r>
        <w:rPr>
          <w:rFonts w:ascii="Times New Roman" w:hAnsi="Times New Roman"/>
          <w:sz w:val="24"/>
          <w:szCs w:val="24"/>
          <w:lang w:val="fr-FR"/>
        </w:rPr>
        <w:t>, Onwe PC</w:t>
      </w:r>
      <w:r>
        <w:rPr>
          <w:rFonts w:ascii="Times New Roman" w:hAnsi="Times New Roman"/>
          <w:sz w:val="24"/>
          <w:szCs w:val="24"/>
          <w:lang w:val="fr-FR"/>
        </w:rPr>
        <w:t xml:space="preserve">, Folawiyi MA. </w:t>
      </w:r>
      <w:r>
        <w:rPr>
          <w:rFonts w:ascii="Times New Roman" w:hAnsi="Times New Roman"/>
          <w:sz w:val="24"/>
          <w:szCs w:val="24"/>
        </w:rPr>
        <w:t xml:space="preserve">(2014). Gastric acid anti-secretory effects of nauclealatifalia (Rubiaceae) in rats. The journal of pharmacology. 3(6): 389-394. 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Nwachukwu DC</w:t>
      </w:r>
      <w:r>
        <w:rPr>
          <w:rFonts w:ascii="Times New Roman" w:hAnsi="Times New Roman"/>
          <w:color w:val="000000"/>
          <w:sz w:val="24"/>
          <w:szCs w:val="24"/>
        </w:rPr>
        <w:t xml:space="preserve">, Okwuosa CN (2014). </w:t>
      </w:r>
      <w:r>
        <w:rPr>
          <w:rFonts w:ascii="Times New Roman" w:hAnsi="Times New Roman"/>
          <w:bCs/>
          <w:sz w:val="24"/>
          <w:szCs w:val="24"/>
        </w:rPr>
        <w:t xml:space="preserve">Investigation of the Hepatoprotective Activity of Leaf Extract of </w:t>
      </w:r>
      <w:r>
        <w:rPr>
          <w:rFonts w:ascii="Times New Roman" w:hAnsi="Times New Roman"/>
          <w:bCs/>
          <w:i/>
          <w:iCs/>
          <w:sz w:val="24"/>
          <w:szCs w:val="24"/>
        </w:rPr>
        <w:t>ClerodendrumPolycephalum.</w:t>
      </w:r>
      <w:r>
        <w:rPr>
          <w:rFonts w:ascii="Times New Roman" w:hAnsi="Times New Roman"/>
          <w:color w:val="000000"/>
          <w:sz w:val="24"/>
          <w:szCs w:val="24"/>
        </w:rPr>
        <w:t xml:space="preserve"> Indian Journal of Novel Drug Delivery: 5(4), Oct-Dec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,2013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: 229-333. </w:t>
      </w:r>
    </w:p>
    <w:p w:rsidR="00A64833" w:rsidRPr="001A45AE" w:rsidRDefault="00A64833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proofErr w:type="spellStart"/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>Okwuosa</w:t>
        </w:r>
        <w:proofErr w:type="spellEnd"/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 xml:space="preserve"> CN</w:t>
        </w:r>
      </w:hyperlink>
      <w:r w:rsidR="006C1AEA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12" w:history="1">
        <w:proofErr w:type="spellStart"/>
        <w:r w:rsidR="006C1AEA">
          <w:rPr>
            <w:rStyle w:val="Hyperlink"/>
            <w:rFonts w:ascii="Times New Roman" w:hAnsi="Times New Roman"/>
            <w:b/>
            <w:color w:val="000000"/>
            <w:sz w:val="24"/>
            <w:szCs w:val="24"/>
          </w:rPr>
          <w:t>Nwachukwu</w:t>
        </w:r>
        <w:proofErr w:type="spellEnd"/>
        <w:r w:rsidR="006C1AEA">
          <w:rPr>
            <w:rStyle w:val="Hyperlink"/>
            <w:rFonts w:ascii="Times New Roman" w:hAnsi="Times New Roman"/>
            <w:b/>
            <w:color w:val="000000"/>
            <w:sz w:val="24"/>
            <w:szCs w:val="24"/>
          </w:rPr>
          <w:t xml:space="preserve"> DC</w:t>
        </w:r>
      </w:hyperlink>
      <w:r w:rsidR="006C1AE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6C1AEA">
        <w:rPr>
          <w:rFonts w:ascii="Times New Roman" w:hAnsi="Times New Roman"/>
          <w:color w:val="000000"/>
          <w:sz w:val="24"/>
          <w:szCs w:val="24"/>
        </w:rPr>
        <w:t>Azubike</w:t>
      </w:r>
      <w:proofErr w:type="spellEnd"/>
      <w:r w:rsidR="006C1AEA">
        <w:rPr>
          <w:rFonts w:ascii="Times New Roman" w:hAnsi="Times New Roman"/>
          <w:color w:val="000000"/>
          <w:sz w:val="24"/>
          <w:szCs w:val="24"/>
        </w:rPr>
        <w:t xml:space="preserve"> NC (2012). Effect of Aspiliaafricana on necrotizing agent induced gastric ulcer and gastric motility</w:t>
      </w:r>
      <w:r w:rsidR="006C1AEA">
        <w:rPr>
          <w:rFonts w:ascii="Times New Roman" w:hAnsi="Times New Roman"/>
          <w:sz w:val="24"/>
          <w:szCs w:val="24"/>
        </w:rPr>
        <w:t xml:space="preserve">. </w:t>
      </w:r>
      <w:r w:rsidR="006C1AEA">
        <w:rPr>
          <w:rFonts w:ascii="Times New Roman" w:hAnsi="Times New Roman"/>
          <w:color w:val="000000"/>
          <w:sz w:val="24"/>
          <w:szCs w:val="24"/>
        </w:rPr>
        <w:t xml:space="preserve">Indian Journal of Novel Drug Delivery: 4(2):110 - 114. </w:t>
      </w:r>
    </w:p>
    <w:p w:rsidR="00A64833" w:rsidRPr="001A45AE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Nwachukwu DC</w:t>
      </w:r>
      <w:r>
        <w:rPr>
          <w:rFonts w:ascii="Times New Roman" w:eastAsia="Times New Roman" w:hAnsi="Times New Roman"/>
          <w:sz w:val="24"/>
          <w:szCs w:val="24"/>
        </w:rPr>
        <w:t>, Okwuosa</w:t>
      </w:r>
      <w:r>
        <w:rPr>
          <w:rFonts w:ascii="Times New Roman" w:eastAsia="Times New Roman" w:hAnsi="Times New Roman"/>
          <w:sz w:val="24"/>
          <w:szCs w:val="24"/>
        </w:rPr>
        <w:t xml:space="preserve"> NC (2012). Investigation of the Anti-Ulcer Activity of Chloroform Leaf Extract of Aspilia Africana in Rats. Indian J Novel Drug Delivery 4(1): 52-56. </w:t>
      </w:r>
    </w:p>
    <w:p w:rsidR="00A64833" w:rsidRDefault="006C1AEA" w:rsidP="001A45AE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Nwachukwu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DC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Okwuosa</w:t>
      </w:r>
      <w:proofErr w:type="spellEnd"/>
      <w:r>
        <w:rPr>
          <w:rFonts w:ascii="Times New Roman" w:hAnsi="Times New Roman"/>
          <w:sz w:val="24"/>
          <w:szCs w:val="24"/>
        </w:rPr>
        <w:t xml:space="preserve"> CN, Achukwu PU, Azubuike NC and Udeani TKC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>2011).  Hepatoprotective activity</w:t>
      </w:r>
      <w:r>
        <w:rPr>
          <w:rFonts w:ascii="Times New Roman" w:hAnsi="Times New Roman"/>
          <w:sz w:val="24"/>
          <w:szCs w:val="24"/>
        </w:rPr>
        <w:t xml:space="preserve"> of the seeds of sesamumindicum in carbon tetrachloride </w:t>
      </w:r>
      <w:r>
        <w:rPr>
          <w:rFonts w:ascii="Times New Roman" w:hAnsi="Times New Roman"/>
          <w:sz w:val="24"/>
          <w:szCs w:val="24"/>
        </w:rPr>
        <w:t xml:space="preserve">induced </w:t>
      </w:r>
      <w:proofErr w:type="spellStart"/>
      <w:r>
        <w:rPr>
          <w:rFonts w:ascii="Times New Roman" w:hAnsi="Times New Roman"/>
          <w:sz w:val="24"/>
          <w:szCs w:val="24"/>
        </w:rPr>
        <w:t>hepatotoxicity</w:t>
      </w:r>
      <w:proofErr w:type="spellEnd"/>
      <w:r>
        <w:rPr>
          <w:rFonts w:ascii="Times New Roman" w:hAnsi="Times New Roman"/>
          <w:sz w:val="24"/>
          <w:szCs w:val="24"/>
        </w:rPr>
        <w:t xml:space="preserve"> in rats. Indian Journal of Novel Drug delivery 3(1):   36-42.  </w:t>
      </w:r>
    </w:p>
    <w:p w:rsidR="00A64833" w:rsidRPr="001A45AE" w:rsidRDefault="00A64833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proofErr w:type="spellStart"/>
        <w:r w:rsidR="006C1AEA">
          <w:rPr>
            <w:rStyle w:val="Hyperlink"/>
            <w:rFonts w:ascii="Times New Roman" w:hAnsi="Times New Roman"/>
            <w:b/>
            <w:color w:val="000000"/>
            <w:sz w:val="24"/>
            <w:szCs w:val="24"/>
          </w:rPr>
          <w:t>Nwachukwu</w:t>
        </w:r>
        <w:proofErr w:type="spellEnd"/>
        <w:r w:rsidR="006C1AEA">
          <w:rPr>
            <w:rStyle w:val="Hyperlink"/>
            <w:rFonts w:ascii="Times New Roman" w:hAnsi="Times New Roman"/>
            <w:b/>
            <w:color w:val="000000"/>
            <w:sz w:val="24"/>
            <w:szCs w:val="24"/>
          </w:rPr>
          <w:t xml:space="preserve"> DC</w:t>
        </w:r>
      </w:hyperlink>
      <w:r w:rsidR="006C1AEA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14" w:history="1">
        <w:proofErr w:type="spellStart"/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>Nwagha</w:t>
        </w:r>
        <w:proofErr w:type="spellEnd"/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 xml:space="preserve"> UI</w:t>
        </w:r>
      </w:hyperlink>
      <w:r w:rsidR="006C1AEA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15" w:history="1">
        <w:proofErr w:type="spellStart"/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>Obik</w:t>
        </w:r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>ili</w:t>
        </w:r>
        <w:proofErr w:type="spellEnd"/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 xml:space="preserve"> EN</w:t>
        </w:r>
      </w:hyperlink>
      <w:r w:rsidR="006C1AEA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16" w:history="1">
        <w:proofErr w:type="spellStart"/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>Ejezie</w:t>
        </w:r>
        <w:proofErr w:type="spellEnd"/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 xml:space="preserve"> FE</w:t>
        </w:r>
      </w:hyperlink>
      <w:r w:rsidR="006C1AEA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17" w:history="1">
        <w:proofErr w:type="spellStart"/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>Okwuosa</w:t>
        </w:r>
        <w:proofErr w:type="spellEnd"/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 xml:space="preserve"> CN</w:t>
        </w:r>
      </w:hyperlink>
      <w:r w:rsidR="006C1AEA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18" w:history="1">
        <w:proofErr w:type="spellStart"/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>Nweke</w:t>
        </w:r>
        <w:proofErr w:type="spellEnd"/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 xml:space="preserve"> ML</w:t>
        </w:r>
      </w:hyperlink>
      <w:r w:rsidR="006C1AEA">
        <w:rPr>
          <w:rFonts w:ascii="Times New Roman" w:hAnsi="Times New Roman"/>
          <w:color w:val="000000"/>
          <w:sz w:val="24"/>
          <w:szCs w:val="24"/>
        </w:rPr>
        <w:t xml:space="preserve"> and </w:t>
      </w:r>
      <w:hyperlink r:id="rId19" w:history="1">
        <w:proofErr w:type="spellStart"/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>Ezeh</w:t>
        </w:r>
        <w:proofErr w:type="spellEnd"/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 xml:space="preserve"> CO</w:t>
        </w:r>
      </w:hyperlink>
      <w:r w:rsidR="006C1AEA">
        <w:rPr>
          <w:rFonts w:ascii="Times New Roman" w:hAnsi="Times New Roman"/>
          <w:sz w:val="24"/>
          <w:szCs w:val="24"/>
        </w:rPr>
        <w:t xml:space="preserve"> (2010).</w:t>
      </w:r>
      <w:r w:rsidR="006C1AEA">
        <w:rPr>
          <w:rFonts w:ascii="Times New Roman" w:hAnsi="Times New Roman"/>
          <w:sz w:val="24"/>
          <w:szCs w:val="24"/>
        </w:rPr>
        <w:t xml:space="preserve">  Assessment of Body mass index and Blood pressure among university students in Enugu, South East Nigeria. </w:t>
      </w:r>
      <w:hyperlink r:id="rId20" w:tooltip="Nigerian journal of medicine : journal of the National Association of Resident Doctors of Nigeria." w:history="1">
        <w:r w:rsidR="006C1AEA">
          <w:rPr>
            <w:rStyle w:val="Hyperlink"/>
            <w:rFonts w:ascii="Times New Roman" w:hAnsi="Times New Roman"/>
            <w:color w:val="000000"/>
            <w:sz w:val="24"/>
            <w:szCs w:val="24"/>
          </w:rPr>
          <w:t>Nig. J Med.</w:t>
        </w:r>
      </w:hyperlink>
      <w:r w:rsidR="006C1AEA">
        <w:rPr>
          <w:rFonts w:ascii="Times New Roman" w:hAnsi="Times New Roman"/>
          <w:color w:val="000000"/>
          <w:sz w:val="24"/>
          <w:szCs w:val="24"/>
        </w:rPr>
        <w:t xml:space="preserve"> Apr-Jun</w:t>
      </w:r>
      <w:proofErr w:type="gramStart"/>
      <w:r w:rsidR="006C1AEA">
        <w:rPr>
          <w:rFonts w:ascii="Times New Roman" w:hAnsi="Times New Roman"/>
          <w:color w:val="000000"/>
          <w:sz w:val="24"/>
          <w:szCs w:val="24"/>
        </w:rPr>
        <w:t>;19</w:t>
      </w:r>
      <w:proofErr w:type="gramEnd"/>
      <w:r w:rsidR="006C1AEA">
        <w:rPr>
          <w:rFonts w:ascii="Times New Roman" w:hAnsi="Times New Roman"/>
          <w:color w:val="000000"/>
          <w:sz w:val="24"/>
          <w:szCs w:val="24"/>
        </w:rPr>
        <w:t xml:space="preserve">(2):148-52. 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NwachukwuDC </w:t>
      </w:r>
      <w:r>
        <w:rPr>
          <w:rFonts w:ascii="Times New Roman" w:hAnsi="Times New Roman"/>
          <w:sz w:val="24"/>
          <w:szCs w:val="24"/>
        </w:rPr>
        <w:t>,Okwuosa</w:t>
      </w:r>
      <w:proofErr w:type="gramEnd"/>
      <w:r>
        <w:rPr>
          <w:rFonts w:ascii="Times New Roman" w:hAnsi="Times New Roman"/>
          <w:sz w:val="24"/>
          <w:szCs w:val="24"/>
        </w:rPr>
        <w:t xml:space="preserve"> CN, Achukwu PU, Azubuike NC, Eze GE. (2010). Investigation of the Anti-Hyperglycaemic effect of leaf extract of solanumdulcamara in diabetic rats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Indian Journal of Novel Drug delivery.</w:t>
      </w:r>
      <w:r>
        <w:rPr>
          <w:rFonts w:ascii="Times New Roman" w:hAnsi="Times New Roman"/>
          <w:sz w:val="24"/>
          <w:szCs w:val="24"/>
        </w:rPr>
        <w:t xml:space="preserve"> 2(4): 138-143. 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Ejezie FE, Nwagha UI</w:t>
      </w:r>
      <w:r>
        <w:rPr>
          <w:rFonts w:ascii="Times New Roman" w:hAnsi="Times New Roman"/>
          <w:b/>
          <w:bCs/>
          <w:sz w:val="24"/>
          <w:szCs w:val="24"/>
        </w:rPr>
        <w:t>, Nwachukwu DC,</w:t>
      </w:r>
      <w:r>
        <w:rPr>
          <w:rFonts w:ascii="Times New Roman" w:hAnsi="Times New Roman"/>
          <w:sz w:val="24"/>
          <w:szCs w:val="24"/>
        </w:rPr>
        <w:t>Ikekpeazu JI, Maduka IC, Neboh  E  and Nwagha TU (2009). An evaluation of serum iron status of lactating mothers on exclusive breast feeding in Enugu, South East, Nigeria(2009). Journal of College of Med</w:t>
      </w:r>
      <w:r>
        <w:rPr>
          <w:rFonts w:ascii="Times New Roman" w:hAnsi="Times New Roman"/>
          <w:sz w:val="24"/>
          <w:szCs w:val="24"/>
        </w:rPr>
        <w:t xml:space="preserve">icine- vol 14 No. 2. 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Achukwu PU, Ufelle SA, Ukaejiofor EO, Ejezie FE, Nwagha U I, </w:t>
      </w:r>
      <w:r>
        <w:rPr>
          <w:rFonts w:ascii="Times New Roman" w:hAnsi="Times New Roman"/>
          <w:b/>
          <w:bCs/>
          <w:sz w:val="24"/>
          <w:szCs w:val="24"/>
        </w:rPr>
        <w:t>Nwachukwu DC,</w:t>
      </w:r>
      <w:r>
        <w:rPr>
          <w:rFonts w:ascii="Times New Roman" w:hAnsi="Times New Roman"/>
          <w:sz w:val="24"/>
          <w:szCs w:val="24"/>
        </w:rPr>
        <w:t xml:space="preserve">Nworie WC, Anyaehie USB (2009). Effect of Potassium Bromate on some haematological profile of Wistar rats. Nigerian Journal of Physiological Sciences. </w:t>
      </w:r>
      <w:hyperlink r:id="rId21" w:tooltip="Nigerian journal of physiological sciences : official publication of the Physiological Society of Nigeria." w:history="1">
        <w:r>
          <w:rPr>
            <w:rStyle w:val="Hyperlink"/>
            <w:rFonts w:ascii="Times New Roman" w:hAnsi="Times New Roman"/>
            <w:color w:val="000000"/>
            <w:sz w:val="24"/>
            <w:szCs w:val="24"/>
          </w:rPr>
          <w:t xml:space="preserve">Nig J </w:t>
        </w:r>
        <w:proofErr w:type="spellStart"/>
        <w:r>
          <w:rPr>
            <w:rStyle w:val="Hyperlink"/>
            <w:rFonts w:ascii="Times New Roman" w:hAnsi="Times New Roman"/>
            <w:color w:val="000000"/>
            <w:sz w:val="24"/>
            <w:szCs w:val="24"/>
          </w:rPr>
          <w:t>Physiol</w:t>
        </w:r>
        <w:proofErr w:type="spellEnd"/>
        <w:r>
          <w:rPr>
            <w:rStyle w:val="Hyperlink"/>
            <w:rFonts w:ascii="Times New Roman" w:hAnsi="Times New Roman"/>
            <w:color w:val="000000"/>
            <w:sz w:val="24"/>
            <w:szCs w:val="24"/>
          </w:rPr>
          <w:t xml:space="preserve"> Sci.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 Jun; 24(1): 59-61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Okwuosa CN, Achukwu PU, </w:t>
      </w:r>
      <w:r>
        <w:rPr>
          <w:rFonts w:ascii="Times New Roman" w:hAnsi="Times New Roman"/>
          <w:b/>
          <w:bCs/>
          <w:sz w:val="24"/>
          <w:szCs w:val="24"/>
        </w:rPr>
        <w:t>Nwachukwu D C</w:t>
      </w:r>
      <w:proofErr w:type="gramStart"/>
      <w:r>
        <w:rPr>
          <w:rFonts w:ascii="Times New Roman" w:hAnsi="Times New Roman"/>
          <w:sz w:val="24"/>
          <w:szCs w:val="24"/>
        </w:rPr>
        <w:t>,  Eze</w:t>
      </w:r>
      <w:proofErr w:type="gramEnd"/>
      <w:r>
        <w:rPr>
          <w:rFonts w:ascii="Times New Roman" w:hAnsi="Times New Roman"/>
          <w:sz w:val="24"/>
          <w:szCs w:val="24"/>
        </w:rPr>
        <w:t xml:space="preserve"> AA and Azu</w:t>
      </w:r>
      <w:r>
        <w:rPr>
          <w:rFonts w:ascii="Times New Roman" w:hAnsi="Times New Roman"/>
          <w:sz w:val="24"/>
          <w:szCs w:val="24"/>
        </w:rPr>
        <w:t xml:space="preserve">bike NC. (2009). Nephroprotective activity of stem bark of CanariumShweinfurthii on acetaminophine-induced renal injury in rats. Journal of College of Medicine, 14(1): 6-13. 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Nwagha UI, </w:t>
      </w:r>
      <w:r>
        <w:rPr>
          <w:rFonts w:ascii="Times New Roman" w:hAnsi="Times New Roman"/>
          <w:b/>
          <w:bCs/>
          <w:sz w:val="24"/>
          <w:szCs w:val="24"/>
        </w:rPr>
        <w:t>Nwachukwu DC</w:t>
      </w:r>
      <w:r>
        <w:rPr>
          <w:rFonts w:ascii="Times New Roman" w:hAnsi="Times New Roman"/>
          <w:sz w:val="24"/>
          <w:szCs w:val="24"/>
        </w:rPr>
        <w:t>, Dim C, Ibekwe P and Onyebuchi, A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 xml:space="preserve">2010). Maternal mortality trend in South East Nigeria; less than a decade to the Millennium Development goals. Journal of Women Health, Volume 19, number 00, 2010.  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Nwachukwu DC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Okwuosa  CN</w:t>
      </w:r>
      <w:proofErr w:type="gramEnd"/>
      <w:r>
        <w:rPr>
          <w:rFonts w:ascii="Times New Roman" w:hAnsi="Times New Roman"/>
          <w:sz w:val="24"/>
          <w:szCs w:val="24"/>
        </w:rPr>
        <w:t xml:space="preserve">, Achukwu PU, Ezeorah CG and Eze AA.(2009). Anti-ulcer activity </w:t>
      </w:r>
      <w:r>
        <w:rPr>
          <w:rFonts w:ascii="Times New Roman" w:hAnsi="Times New Roman"/>
          <w:sz w:val="24"/>
          <w:szCs w:val="24"/>
        </w:rPr>
        <w:t xml:space="preserve">of the leaf extracts of  </w:t>
      </w:r>
      <w:r>
        <w:rPr>
          <w:rFonts w:ascii="Times New Roman" w:hAnsi="Times New Roman"/>
          <w:i/>
          <w:iCs/>
          <w:sz w:val="24"/>
          <w:szCs w:val="24"/>
        </w:rPr>
        <w:t>BorreriaOcymoides</w:t>
      </w:r>
      <w:r>
        <w:rPr>
          <w:rFonts w:ascii="Times New Roman" w:hAnsi="Times New Roman"/>
          <w:sz w:val="24"/>
          <w:szCs w:val="24"/>
        </w:rPr>
        <w:t xml:space="preserve"> in rats. Bio-Research, 7(1): 451-455. 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Eze AA, </w:t>
      </w:r>
      <w:r>
        <w:rPr>
          <w:rFonts w:ascii="Times New Roman" w:hAnsi="Times New Roman"/>
          <w:b/>
          <w:bCs/>
          <w:sz w:val="24"/>
          <w:szCs w:val="24"/>
        </w:rPr>
        <w:t>Nwachukwu DC</w:t>
      </w:r>
      <w:r>
        <w:rPr>
          <w:rFonts w:ascii="Times New Roman" w:hAnsi="Times New Roman"/>
          <w:sz w:val="24"/>
          <w:szCs w:val="24"/>
        </w:rPr>
        <w:t>, Achukwu PU and Okwuosa CN. (2009). Effect of Phenobarbital administration on the histology of the liver and brain, and activities of some biochemical p</w:t>
      </w:r>
      <w:r>
        <w:rPr>
          <w:rFonts w:ascii="Times New Roman" w:hAnsi="Times New Roman"/>
          <w:sz w:val="24"/>
          <w:szCs w:val="24"/>
        </w:rPr>
        <w:t xml:space="preserve">arameters of the liver of Wister rats.  Bio-Research, 7(1): 446-450. 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Nwachukwu DC</w:t>
      </w:r>
      <w:r>
        <w:rPr>
          <w:rFonts w:ascii="Times New Roman" w:hAnsi="Times New Roman"/>
          <w:sz w:val="24"/>
          <w:szCs w:val="24"/>
        </w:rPr>
        <w:t>, Ejezie FE, Achukwu PU, Eze AA, Nwadike KI and Okwuosa CN. (2009). Toxicological Effects Of Aqueous Extract Of Hibiscus Sabdariffa On The Liver and Kidney Of Wistar Rats. J</w:t>
      </w:r>
      <w:r>
        <w:rPr>
          <w:rFonts w:ascii="Times New Roman" w:hAnsi="Times New Roman"/>
          <w:sz w:val="24"/>
          <w:szCs w:val="24"/>
        </w:rPr>
        <w:t xml:space="preserve">ournal of College of Medicine, 14(1): 77-84.  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Olatunji-Bello II, </w:t>
      </w:r>
      <w:r>
        <w:rPr>
          <w:rFonts w:ascii="Times New Roman" w:hAnsi="Times New Roman"/>
          <w:b/>
          <w:bCs/>
          <w:sz w:val="24"/>
          <w:szCs w:val="24"/>
        </w:rPr>
        <w:t>Nwachukwu DC</w:t>
      </w:r>
      <w:r>
        <w:rPr>
          <w:rFonts w:ascii="Times New Roman" w:hAnsi="Times New Roman"/>
          <w:sz w:val="24"/>
          <w:szCs w:val="24"/>
        </w:rPr>
        <w:t xml:space="preserve">. andAdegunloye BJ. (2001). Blood pressure and heart rate changes during pregnancy in fructose-fed Sprague Dawley rats. Afr. J. Med. and med Sci. vol.30: 187-190. </w:t>
      </w:r>
    </w:p>
    <w:p w:rsidR="00A64833" w:rsidRPr="001A45AE" w:rsidRDefault="006C1AEA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Olatunji</w:t>
      </w:r>
      <w:proofErr w:type="spellEnd"/>
      <w:r>
        <w:rPr>
          <w:rFonts w:ascii="Times New Roman" w:hAnsi="Times New Roman"/>
          <w:sz w:val="24"/>
          <w:szCs w:val="24"/>
        </w:rPr>
        <w:t>-Bel</w:t>
      </w:r>
      <w:r>
        <w:rPr>
          <w:rFonts w:ascii="Times New Roman" w:hAnsi="Times New Roman"/>
          <w:sz w:val="24"/>
          <w:szCs w:val="24"/>
        </w:rPr>
        <w:t>lo II.</w:t>
      </w:r>
      <w:r w:rsidR="001A45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A45A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nd</w:t>
      </w:r>
      <w:proofErr w:type="gramEnd"/>
      <w:r w:rsidR="001A45A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Nwachukwu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DC</w:t>
      </w:r>
      <w:r>
        <w:rPr>
          <w:rFonts w:ascii="Times New Roman" w:hAnsi="Times New Roman"/>
          <w:sz w:val="24"/>
          <w:szCs w:val="24"/>
        </w:rPr>
        <w:t xml:space="preserve">. (2000). Glucose Tolerance During Pregnancy in Fructose-Fed Sprague Dawley Rats. J. of Med. and Medical Sci. vol.2 (1): 65-67. </w:t>
      </w:r>
    </w:p>
    <w:p w:rsidR="00A64833" w:rsidRDefault="001A45AE" w:rsidP="001A45AE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Adegoke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OA.</w:t>
      </w:r>
      <w:r w:rsidR="006C1AEA">
        <w:rPr>
          <w:rFonts w:ascii="Times New Roman" w:hAnsi="Times New Roman"/>
          <w:sz w:val="24"/>
          <w:szCs w:val="24"/>
        </w:rPr>
        <w:t>and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1AEA">
        <w:rPr>
          <w:rFonts w:ascii="Times New Roman" w:hAnsi="Times New Roman"/>
          <w:b/>
          <w:bCs/>
          <w:sz w:val="24"/>
          <w:szCs w:val="24"/>
        </w:rPr>
        <w:t>Nwachukwu</w:t>
      </w:r>
      <w:proofErr w:type="spellEnd"/>
      <w:r w:rsidR="006C1A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6C1AEA">
        <w:rPr>
          <w:rFonts w:ascii="Times New Roman" w:hAnsi="Times New Roman"/>
          <w:b/>
          <w:bCs/>
          <w:sz w:val="24"/>
          <w:szCs w:val="24"/>
        </w:rPr>
        <w:t>DC</w:t>
      </w:r>
      <w:r w:rsidR="006C1AEA">
        <w:rPr>
          <w:rFonts w:ascii="Times New Roman" w:hAnsi="Times New Roman"/>
          <w:sz w:val="24"/>
          <w:szCs w:val="24"/>
        </w:rPr>
        <w:t>(</w:t>
      </w:r>
      <w:proofErr w:type="gramEnd"/>
      <w:r w:rsidR="006C1AEA">
        <w:rPr>
          <w:rFonts w:ascii="Times New Roman" w:hAnsi="Times New Roman"/>
          <w:sz w:val="24"/>
          <w:szCs w:val="24"/>
        </w:rPr>
        <w:t>1998). Proteinuria And Osmotic Fragility Of Erythrocytes In Anemic Pregnant</w:t>
      </w:r>
      <w:r w:rsidR="006C1AEA">
        <w:rPr>
          <w:rFonts w:ascii="Times New Roman" w:hAnsi="Times New Roman"/>
          <w:sz w:val="24"/>
          <w:szCs w:val="24"/>
        </w:rPr>
        <w:t xml:space="preserve"> Hypertensives. Nig. J. Pharmaceut Sci. and Pharm Prac. </w:t>
      </w:r>
      <w:proofErr w:type="gramStart"/>
      <w:r w:rsidR="006C1AEA">
        <w:rPr>
          <w:rFonts w:ascii="Times New Roman" w:hAnsi="Times New Roman"/>
          <w:sz w:val="24"/>
          <w:szCs w:val="24"/>
        </w:rPr>
        <w:t>Vol.4(</w:t>
      </w:r>
      <w:proofErr w:type="gramEnd"/>
      <w:r w:rsidR="006C1AEA">
        <w:rPr>
          <w:rFonts w:ascii="Times New Roman" w:hAnsi="Times New Roman"/>
          <w:sz w:val="24"/>
          <w:szCs w:val="24"/>
        </w:rPr>
        <w:t xml:space="preserve">3/4): 187-190. </w:t>
      </w:r>
    </w:p>
    <w:p w:rsidR="00920B02" w:rsidRPr="001A45AE" w:rsidRDefault="00920B02" w:rsidP="00920B02">
      <w:pPr>
        <w:spacing w:after="0" w:line="360" w:lineRule="auto"/>
        <w:ind w:left="810"/>
        <w:jc w:val="both"/>
        <w:rPr>
          <w:rFonts w:ascii="Times New Roman" w:hAnsi="Times New Roman"/>
          <w:sz w:val="24"/>
          <w:szCs w:val="24"/>
        </w:rPr>
      </w:pPr>
    </w:p>
    <w:p w:rsidR="00A64833" w:rsidRDefault="006C1AEA" w:rsidP="001A45AE">
      <w:pPr>
        <w:pStyle w:val="Body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BOOKS PUBLISHED</w:t>
      </w:r>
    </w:p>
    <w:p w:rsidR="00A64833" w:rsidRDefault="006C1AEA" w:rsidP="001A45AE">
      <w:pPr>
        <w:spacing w:line="36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Nwachukwu D. </w:t>
      </w:r>
      <w:r>
        <w:rPr>
          <w:rFonts w:ascii="Times New Roman" w:hAnsi="Times New Roman"/>
          <w:sz w:val="24"/>
          <w:szCs w:val="24"/>
        </w:rPr>
        <w:t>Basic cardiovascular Physiology.  Chenglo Press, Enugu, Nigeria; 2004, 2016 2</w:t>
      </w:r>
      <w:r>
        <w:rPr>
          <w:rFonts w:ascii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hAnsi="Times New Roman"/>
          <w:sz w:val="24"/>
          <w:szCs w:val="24"/>
        </w:rPr>
        <w:t xml:space="preserve"> edition.</w:t>
      </w:r>
    </w:p>
    <w:p w:rsidR="00A64833" w:rsidRDefault="006C1AEA" w:rsidP="001A45AE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Nwagha UI, </w:t>
      </w:r>
      <w:r>
        <w:rPr>
          <w:rFonts w:ascii="Times New Roman" w:hAnsi="Times New Roman"/>
          <w:b/>
          <w:sz w:val="24"/>
          <w:szCs w:val="24"/>
        </w:rPr>
        <w:t>Nwachukwu D</w:t>
      </w:r>
      <w:r>
        <w:rPr>
          <w:rFonts w:ascii="Times New Roman" w:hAnsi="Times New Roman"/>
          <w:sz w:val="24"/>
          <w:szCs w:val="24"/>
        </w:rPr>
        <w:t xml:space="preserve">, Anyaehie, USB, Iyare EE, </w:t>
      </w:r>
      <w:r>
        <w:rPr>
          <w:rFonts w:ascii="Times New Roman" w:hAnsi="Times New Roman"/>
          <w:sz w:val="24"/>
          <w:szCs w:val="24"/>
        </w:rPr>
        <w:t>Nweke ML, Orizu IA. Fundamental Multiple Choice Questions in Medical Physiology. Ezu Books Ltd, Enugu, Nigeria. 2009.</w:t>
      </w:r>
    </w:p>
    <w:p w:rsidR="00A64833" w:rsidRDefault="006C1AEA" w:rsidP="001A45AE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Nwagha UI, Anyaehie USB, </w:t>
      </w:r>
      <w:r>
        <w:rPr>
          <w:rFonts w:ascii="Times New Roman" w:hAnsi="Times New Roman"/>
          <w:b/>
          <w:sz w:val="24"/>
          <w:szCs w:val="24"/>
        </w:rPr>
        <w:t>Nwachukwu D</w:t>
      </w:r>
      <w:r>
        <w:rPr>
          <w:rFonts w:ascii="Times New Roman" w:hAnsi="Times New Roman"/>
          <w:sz w:val="24"/>
          <w:szCs w:val="24"/>
        </w:rPr>
        <w:t>C,  Iyare EE, Nweke ML, et al. Experimental Physiology for Medical and Health Science students. 4</w:t>
      </w:r>
      <w:r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Ed</w:t>
      </w:r>
      <w:r>
        <w:rPr>
          <w:rFonts w:ascii="Times New Roman" w:hAnsi="Times New Roman"/>
          <w:sz w:val="24"/>
          <w:szCs w:val="24"/>
        </w:rPr>
        <w:t>. Chenglo press, Enugu, Nigeria. 2012.</w:t>
      </w:r>
    </w:p>
    <w:p w:rsidR="001A45AE" w:rsidRDefault="006C1AEA" w:rsidP="001A45A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Nwachukwu DC.  </w:t>
      </w:r>
      <w:r>
        <w:rPr>
          <w:rFonts w:ascii="Times New Roman" w:hAnsi="Times New Roman"/>
          <w:sz w:val="24"/>
          <w:szCs w:val="24"/>
        </w:rPr>
        <w:t>Principles of Excitable Tissues and Autonomic nervous system. 2</w:t>
      </w:r>
      <w:r>
        <w:rPr>
          <w:rFonts w:ascii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hAnsi="Times New Roman"/>
          <w:sz w:val="24"/>
          <w:szCs w:val="24"/>
        </w:rPr>
        <w:t xml:space="preserve"> ed. </w:t>
      </w:r>
      <w:proofErr w:type="spellStart"/>
      <w:r>
        <w:rPr>
          <w:rFonts w:ascii="Times New Roman" w:hAnsi="Times New Roman"/>
          <w:sz w:val="24"/>
          <w:szCs w:val="24"/>
        </w:rPr>
        <w:t>ChengloPress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1A45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Enugu, Nigeria; 2015.</w:t>
      </w:r>
    </w:p>
    <w:p w:rsidR="00A64833" w:rsidRPr="001A45AE" w:rsidRDefault="006C1AEA" w:rsidP="001A45A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45AE">
        <w:rPr>
          <w:rFonts w:ascii="Times New Roman" w:hAnsi="Times New Roman"/>
          <w:b/>
          <w:sz w:val="24"/>
          <w:szCs w:val="24"/>
        </w:rPr>
        <w:t>Nwachukwu</w:t>
      </w:r>
      <w:proofErr w:type="spellEnd"/>
      <w:r w:rsidRPr="001A45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A45AE">
        <w:rPr>
          <w:rFonts w:ascii="Times New Roman" w:hAnsi="Times New Roman"/>
          <w:b/>
          <w:sz w:val="24"/>
          <w:szCs w:val="24"/>
        </w:rPr>
        <w:t>DC.</w:t>
      </w:r>
      <w:r w:rsidRPr="001A45AE">
        <w:rPr>
          <w:rFonts w:ascii="Times New Roman" w:hAnsi="Times New Roman"/>
          <w:sz w:val="24"/>
          <w:szCs w:val="24"/>
        </w:rPr>
        <w:t>Essentials</w:t>
      </w:r>
      <w:proofErr w:type="spellEnd"/>
      <w:r w:rsidRPr="001A45AE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1A45AE">
        <w:rPr>
          <w:rFonts w:ascii="Times New Roman" w:hAnsi="Times New Roman"/>
          <w:sz w:val="24"/>
          <w:szCs w:val="24"/>
        </w:rPr>
        <w:t>NeuroPhysiology.Chenglo</w:t>
      </w:r>
      <w:proofErr w:type="spellEnd"/>
      <w:r w:rsidRPr="001A45AE">
        <w:rPr>
          <w:rFonts w:ascii="Times New Roman" w:hAnsi="Times New Roman"/>
          <w:sz w:val="24"/>
          <w:szCs w:val="24"/>
        </w:rPr>
        <w:t xml:space="preserve"> Press</w:t>
      </w:r>
      <w:proofErr w:type="gramStart"/>
      <w:r w:rsidRPr="001A45AE">
        <w:rPr>
          <w:rFonts w:ascii="Times New Roman" w:hAnsi="Times New Roman"/>
          <w:sz w:val="24"/>
          <w:szCs w:val="24"/>
        </w:rPr>
        <w:t>,Enugu</w:t>
      </w:r>
      <w:proofErr w:type="gramEnd"/>
      <w:r w:rsidRPr="001A45AE">
        <w:rPr>
          <w:rFonts w:ascii="Times New Roman" w:hAnsi="Times New Roman"/>
          <w:sz w:val="24"/>
          <w:szCs w:val="24"/>
        </w:rPr>
        <w:t>, Nigeria; 2017.</w:t>
      </w:r>
    </w:p>
    <w:p w:rsidR="00A64833" w:rsidRDefault="00A64833" w:rsidP="001A45AE">
      <w:pPr>
        <w:jc w:val="both"/>
        <w:rPr>
          <w:rFonts w:ascii="Times New Roman" w:hAnsi="Times New Roman" w:cs="Times New Roman"/>
          <w:b/>
          <w:sz w:val="16"/>
          <w:szCs w:val="24"/>
          <w:lang w:val="en-US"/>
        </w:rPr>
      </w:pPr>
    </w:p>
    <w:p w:rsidR="00920B02" w:rsidRDefault="00920B02" w:rsidP="001A45A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4833" w:rsidRDefault="006C1AEA" w:rsidP="001A45A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EXTRA-CURRICULAR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ACTIVITIES</w:t>
      </w:r>
    </w:p>
    <w:p w:rsidR="00A64833" w:rsidRDefault="006C1AEA" w:rsidP="001A45AE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Member, </w:t>
      </w:r>
      <w:r>
        <w:rPr>
          <w:rFonts w:ascii="Times New Roman" w:hAnsi="Times New Roman" w:cs="Times New Roman"/>
          <w:sz w:val="24"/>
          <w:szCs w:val="24"/>
          <w:lang w:val="en-US"/>
        </w:rPr>
        <w:t>Our Mother of Perpetual Help Confraternity, Catholic Diocese of Enugu</w:t>
      </w:r>
    </w:p>
    <w:p w:rsidR="00A64833" w:rsidRDefault="006C1AEA" w:rsidP="001A45AE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Member, </w:t>
      </w:r>
      <w:r>
        <w:rPr>
          <w:rFonts w:ascii="Times New Roman" w:hAnsi="Times New Roman" w:cs="Times New Roman"/>
          <w:sz w:val="24"/>
          <w:szCs w:val="24"/>
          <w:lang w:val="en-US"/>
        </w:rPr>
        <w:t>Likeminds Sports group, Liberty Estate, Enugu</w:t>
      </w:r>
    </w:p>
    <w:p w:rsidR="00A64833" w:rsidRDefault="006C1AEA" w:rsidP="001A45A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HOBBIES</w:t>
      </w:r>
    </w:p>
    <w:p w:rsidR="00A64833" w:rsidRDefault="006C1AEA" w:rsidP="001A45A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Football, Travelling, and Reading</w:t>
      </w:r>
    </w:p>
    <w:p w:rsidR="00A64833" w:rsidRDefault="00A64833" w:rsidP="001A45AE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A64833" w:rsidSect="00A6483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GMetaScience-Regular">
    <w:altName w:val="DGMetaScience-Regular"/>
    <w:charset w:val="00"/>
    <w:family w:val="swiss"/>
    <w:pitch w:val="default"/>
    <w:sig w:usb0="00000003" w:usb1="00000000" w:usb2="00000000" w:usb3="00000000" w:csb0="00000001" w:csb1="00000000"/>
  </w:font>
  <w:font w:name="Times-Roman">
    <w:altName w:val="Times-Roman"/>
    <w:charset w:val="00"/>
    <w:family w:val="roman"/>
    <w:pitch w:val="default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4DAE5C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6C1CD35E"/>
    <w:lvl w:ilvl="0" w:tplc="57AE2A6A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1FCA48C">
      <w:start w:val="1"/>
      <w:numFmt w:val="decimal"/>
      <w:lvlText w:val="%4."/>
      <w:lvlJc w:val="left"/>
      <w:pPr>
        <w:ind w:left="2880" w:hanging="360"/>
      </w:pPr>
      <w:rPr>
        <w:rFonts w:ascii="Times New Roman" w:eastAsia="Batang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D8189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3D566CF2"/>
    <w:lvl w:ilvl="0" w:tplc="AB5672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334429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0616C6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0000006"/>
    <w:multiLevelType w:val="hybridMultilevel"/>
    <w:tmpl w:val="92A07708"/>
    <w:lvl w:ilvl="0" w:tplc="FBE05D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4F5877E0"/>
    <w:lvl w:ilvl="0" w:tplc="4F6A1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A7887F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FF504572"/>
    <w:lvl w:ilvl="0" w:tplc="95346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14D455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FF005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9B0EEC26"/>
    <w:lvl w:ilvl="0" w:tplc="1D18A8B4">
      <w:start w:val="1"/>
      <w:numFmt w:val="decimal"/>
      <w:lvlText w:val="%1."/>
      <w:lvlJc w:val="left"/>
      <w:pPr>
        <w:tabs>
          <w:tab w:val="left" w:pos="810"/>
        </w:tabs>
        <w:ind w:left="810" w:hanging="360"/>
      </w:pPr>
      <w:rPr>
        <w:rFonts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left" w:pos="1530"/>
        </w:tabs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left" w:pos="2250"/>
        </w:tabs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970"/>
        </w:tabs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left" w:pos="3690"/>
        </w:tabs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left" w:pos="4410"/>
        </w:tabs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130"/>
        </w:tabs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left" w:pos="5850"/>
        </w:tabs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left" w:pos="6570"/>
        </w:tabs>
        <w:ind w:left="6570" w:hanging="180"/>
      </w:pPr>
      <w:rPr>
        <w:rFonts w:cs="Times New Roman"/>
      </w:rPr>
    </w:lvl>
  </w:abstractNum>
  <w:abstractNum w:abstractNumId="13">
    <w:nsid w:val="0000000D"/>
    <w:multiLevelType w:val="hybridMultilevel"/>
    <w:tmpl w:val="3FC84778"/>
    <w:lvl w:ilvl="0" w:tplc="14880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BD74AF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04E66D82"/>
    <w:lvl w:ilvl="0" w:tplc="8D48678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6">
    <w:nsid w:val="00000010"/>
    <w:multiLevelType w:val="hybridMultilevel"/>
    <w:tmpl w:val="1E366E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C1207498"/>
    <w:lvl w:ilvl="0" w:tplc="EDB61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0000012"/>
    <w:multiLevelType w:val="hybridMultilevel"/>
    <w:tmpl w:val="0D387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2558EB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5"/>
  </w:num>
  <w:num w:numId="4">
    <w:abstractNumId w:val="16"/>
  </w:num>
  <w:num w:numId="5">
    <w:abstractNumId w:val="11"/>
  </w:num>
  <w:num w:numId="6">
    <w:abstractNumId w:val="18"/>
  </w:num>
  <w:num w:numId="7">
    <w:abstractNumId w:val="7"/>
  </w:num>
  <w:num w:numId="8">
    <w:abstractNumId w:val="13"/>
  </w:num>
  <w:num w:numId="9">
    <w:abstractNumId w:val="2"/>
  </w:num>
  <w:num w:numId="10">
    <w:abstractNumId w:val="8"/>
  </w:num>
  <w:num w:numId="11">
    <w:abstractNumId w:val="0"/>
  </w:num>
  <w:num w:numId="12">
    <w:abstractNumId w:val="10"/>
  </w:num>
  <w:num w:numId="13">
    <w:abstractNumId w:val="9"/>
  </w:num>
  <w:num w:numId="14">
    <w:abstractNumId w:val="17"/>
  </w:num>
  <w:num w:numId="15">
    <w:abstractNumId w:val="6"/>
  </w:num>
  <w:num w:numId="16">
    <w:abstractNumId w:val="3"/>
  </w:num>
  <w:num w:numId="17">
    <w:abstractNumId w:val="4"/>
  </w:num>
  <w:num w:numId="18">
    <w:abstractNumId w:val="12"/>
  </w:num>
  <w:num w:numId="19">
    <w:abstractNumId w:val="19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A64833"/>
    <w:rsid w:val="001A45AE"/>
    <w:rsid w:val="002151AF"/>
    <w:rsid w:val="006C1AEA"/>
    <w:rsid w:val="00920B02"/>
    <w:rsid w:val="00A64833"/>
    <w:rsid w:val="00FA6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833"/>
  </w:style>
  <w:style w:type="paragraph" w:styleId="Heading1">
    <w:name w:val="heading 1"/>
    <w:basedOn w:val="Normal"/>
    <w:next w:val="Normal"/>
    <w:link w:val="Heading1Char"/>
    <w:uiPriority w:val="9"/>
    <w:qFormat/>
    <w:rsid w:val="00A64833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A64833"/>
    <w:pPr>
      <w:keepNext/>
      <w:keepLines/>
      <w:spacing w:after="220" w:line="220" w:lineRule="atLeast"/>
      <w:outlineLvl w:val="2"/>
    </w:pPr>
    <w:rPr>
      <w:rFonts w:ascii="Arial" w:eastAsia="Batang" w:hAnsi="Arial" w:cs="Times New Roman"/>
      <w:i/>
      <w:spacing w:val="-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next w:val="Normal"/>
    <w:uiPriority w:val="99"/>
    <w:rsid w:val="00A64833"/>
    <w:pPr>
      <w:pBdr>
        <w:bottom w:val="single" w:sz="6" w:space="4" w:color="auto"/>
      </w:pBdr>
      <w:spacing w:after="440" w:line="240" w:lineRule="atLeast"/>
    </w:pPr>
    <w:rPr>
      <w:rFonts w:ascii="Arial Black" w:eastAsia="Batang" w:hAnsi="Arial Black" w:cs="Times New Roman"/>
      <w:spacing w:val="-35"/>
      <w:sz w:val="54"/>
      <w:szCs w:val="20"/>
    </w:rPr>
  </w:style>
  <w:style w:type="character" w:styleId="Hyperlink">
    <w:name w:val="Hyperlink"/>
    <w:basedOn w:val="DefaultParagraphFont"/>
    <w:uiPriority w:val="99"/>
    <w:rsid w:val="00A64833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A64833"/>
    <w:pPr>
      <w:spacing w:after="220" w:line="220" w:lineRule="atLeast"/>
      <w:jc w:val="both"/>
    </w:pPr>
    <w:rPr>
      <w:rFonts w:ascii="Arial" w:eastAsia="Batang" w:hAnsi="Arial" w:cs="Times New Roman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A64833"/>
    <w:rPr>
      <w:rFonts w:ascii="Arial" w:eastAsia="Batang" w:hAnsi="Arial" w:cs="Times New Roman"/>
      <w:spacing w:val="-5"/>
      <w:sz w:val="20"/>
      <w:szCs w:val="20"/>
    </w:rPr>
  </w:style>
  <w:style w:type="paragraph" w:customStyle="1" w:styleId="Objective">
    <w:name w:val="Objective"/>
    <w:basedOn w:val="Normal"/>
    <w:next w:val="BodyText"/>
    <w:uiPriority w:val="99"/>
    <w:rsid w:val="00A64833"/>
    <w:pPr>
      <w:spacing w:before="240" w:after="220" w:line="220" w:lineRule="atLeast"/>
    </w:pPr>
    <w:rPr>
      <w:rFonts w:ascii="Arial" w:eastAsia="Batang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A64833"/>
    <w:rPr>
      <w:rFonts w:ascii="Arial" w:eastAsia="Batang" w:hAnsi="Arial" w:cs="Times New Roman"/>
      <w:i/>
      <w:spacing w:val="-2"/>
      <w:sz w:val="20"/>
      <w:szCs w:val="20"/>
    </w:rPr>
  </w:style>
  <w:style w:type="paragraph" w:customStyle="1" w:styleId="SectionTitle">
    <w:name w:val="Section Title"/>
    <w:basedOn w:val="Normal"/>
    <w:next w:val="Normal"/>
    <w:uiPriority w:val="99"/>
    <w:rsid w:val="00A64833"/>
    <w:pPr>
      <w:spacing w:before="220" w:after="0" w:line="240" w:lineRule="auto"/>
    </w:pPr>
    <w:rPr>
      <w:rFonts w:ascii="Times New Roman" w:eastAsia="Batang" w:hAnsi="Times New Roman" w:cs="Times New Roman"/>
      <w:b/>
      <w:spacing w:val="-10"/>
      <w:sz w:val="28"/>
      <w:szCs w:val="28"/>
    </w:rPr>
  </w:style>
  <w:style w:type="paragraph" w:styleId="ListParagraph">
    <w:name w:val="List Paragraph"/>
    <w:basedOn w:val="Normal"/>
    <w:uiPriority w:val="34"/>
    <w:qFormat/>
    <w:rsid w:val="00A6483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64833"/>
    <w:rPr>
      <w:rFonts w:ascii="Cambria" w:eastAsia="SimSun" w:hAnsi="Cambria" w:cs="SimSun"/>
      <w:b/>
      <w:bCs/>
      <w:color w:val="365F91"/>
      <w:sz w:val="28"/>
      <w:szCs w:val="28"/>
    </w:rPr>
  </w:style>
  <w:style w:type="paragraph" w:customStyle="1" w:styleId="Default">
    <w:name w:val="Default"/>
    <w:rsid w:val="00A648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gi">
    <w:name w:val="gi"/>
    <w:basedOn w:val="DefaultParagraphFont"/>
    <w:rsid w:val="00A64833"/>
  </w:style>
  <w:style w:type="character" w:customStyle="1" w:styleId="publication-meta-journal">
    <w:name w:val="publication-meta-journal"/>
    <w:rsid w:val="00A6483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journal/Nigerian-Journal-of-Clinical-Practice-2229-7731?_tp=eyJjb250ZXh0Ijp7ImZpcnN0UGFnZSI6Il9kaXJlY3QiLCJwYWdlIjoicHVibGljYXRpb24iLCJwcmV2aW91c1BhZ2UiOiJwcm9maWxlIiwicG9zaXRpb24iOiJwYWdlSGVhZGVyIn19" TargetMode="External"/><Relationship Id="rId13" Type="http://schemas.openxmlformats.org/officeDocument/2006/relationships/hyperlink" Target="http://www.ncbi.nlm.nih.gov/pubmed?term=Nwachukwu%20DC%5BAuthor%5D&amp;cauthor=true&amp;cauthor_uid=20642078" TargetMode="External"/><Relationship Id="rId18" Type="http://schemas.openxmlformats.org/officeDocument/2006/relationships/hyperlink" Target="http://www.ncbi.nlm.nih.gov/pubmed?term=Nweke%20ML%5BAuthor%5D&amp;cauthor=true&amp;cauthor_uid=20642078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cbi.nlm.nih.gov/pubmed/19826465" TargetMode="External"/><Relationship Id="rId7" Type="http://schemas.openxmlformats.org/officeDocument/2006/relationships/hyperlink" Target="http://dx.doi.org/10.4314/ahs.v24i4.43" TargetMode="External"/><Relationship Id="rId12" Type="http://schemas.openxmlformats.org/officeDocument/2006/relationships/hyperlink" Target="http://www.researchgate.net/researcher/2003793359_Nwachukwu_DC/" TargetMode="External"/><Relationship Id="rId17" Type="http://schemas.openxmlformats.org/officeDocument/2006/relationships/hyperlink" Target="http://www.ncbi.nlm.nih.gov/pubmed?term=Okwuosa%20CN%5BAuthor%5D&amp;cauthor=true&amp;cauthor_uid=2064207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?term=Ejezie%20FE%5BAuthor%5D&amp;cauthor=true&amp;cauthor_uid=20642078" TargetMode="External"/><Relationship Id="rId20" Type="http://schemas.openxmlformats.org/officeDocument/2006/relationships/hyperlink" Target="http://www.ncbi.nlm.nih.gov/pubmed/206420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journal/African-Health-Sciences-1680-6905" TargetMode="External"/><Relationship Id="rId11" Type="http://schemas.openxmlformats.org/officeDocument/2006/relationships/hyperlink" Target="http://www.researchgate.net/researcher/2003757441_Okwuosa_CN/" TargetMode="External"/><Relationship Id="rId5" Type="http://schemas.openxmlformats.org/officeDocument/2006/relationships/hyperlink" Target="mailto:daniel.nwachukwu@funai.edu.ng" TargetMode="External"/><Relationship Id="rId15" Type="http://schemas.openxmlformats.org/officeDocument/2006/relationships/hyperlink" Target="http://www.ncbi.nlm.nih.gov/pubmed?term=Obikili%20EN%5BAuthor%5D&amp;cauthor=true&amp;cauthor_uid=2064207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1515/jbcpp-2016-0174" TargetMode="External"/><Relationship Id="rId19" Type="http://schemas.openxmlformats.org/officeDocument/2006/relationships/hyperlink" Target="http://www.ncbi.nlm.nih.gov/pubmed?term=Ezeh%20CO%5BAuthor%5D&amp;cauthor=true&amp;cauthor_uid=206420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4103/njcp.njcp_374_22" TargetMode="External"/><Relationship Id="rId14" Type="http://schemas.openxmlformats.org/officeDocument/2006/relationships/hyperlink" Target="http://www.ncbi.nlm.nih.gov/pubmed?term=Nwagha%20UI%5BAuthor%5D&amp;cauthor=true&amp;cauthor_uid=2064207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5340</Words>
  <Characters>30439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 I K</cp:lastModifiedBy>
  <cp:revision>5</cp:revision>
  <dcterms:created xsi:type="dcterms:W3CDTF">2026-02-02T08:41:00Z</dcterms:created>
  <dcterms:modified xsi:type="dcterms:W3CDTF">2026-02-02T08:42:00Z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7a75b079b3dd45ffb660a4203d43d900</vt:lpwstr>
  </property>
</Properties>
</file>